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D44" w:rsidRDefault="00550F6C">
      <w:pPr>
        <w:widowControl/>
        <w:spacing w:line="560" w:lineRule="exact"/>
        <w:jc w:val="center"/>
        <w:rPr>
          <w:rFonts w:ascii="方正小标宋简体" w:eastAsia="方正小标宋简体"/>
          <w:kern w:val="0"/>
          <w:sz w:val="44"/>
          <w:szCs w:val="44"/>
        </w:rPr>
      </w:pPr>
      <w:r>
        <w:rPr>
          <w:rFonts w:ascii="方正小标宋简体" w:eastAsia="方正小标宋简体" w:cs="方正小标宋简体" w:hint="eastAsia"/>
          <w:kern w:val="0"/>
          <w:sz w:val="44"/>
          <w:szCs w:val="44"/>
        </w:rPr>
        <w:t>佛山市顺德区人民检察院</w:t>
      </w:r>
    </w:p>
    <w:p w:rsidR="00EC0D44" w:rsidRDefault="00550F6C">
      <w:pPr>
        <w:widowControl/>
        <w:spacing w:line="560" w:lineRule="exact"/>
        <w:jc w:val="center"/>
        <w:outlineLvl w:val="0"/>
        <w:rPr>
          <w:rFonts w:ascii="方正小标宋简体" w:eastAsia="方正小标宋简体"/>
          <w:kern w:val="0"/>
          <w:sz w:val="44"/>
          <w:szCs w:val="44"/>
        </w:rPr>
      </w:pPr>
      <w:r>
        <w:rPr>
          <w:rFonts w:ascii="方正小标宋简体" w:eastAsia="方正小标宋简体" w:cs="方正小标宋简体"/>
          <w:kern w:val="0"/>
          <w:sz w:val="44"/>
          <w:szCs w:val="44"/>
        </w:rPr>
        <w:t>201</w:t>
      </w:r>
      <w:r>
        <w:rPr>
          <w:rFonts w:ascii="方正小标宋简体" w:eastAsia="方正小标宋简体" w:cs="方正小标宋简体" w:hint="eastAsia"/>
          <w:kern w:val="0"/>
          <w:sz w:val="44"/>
          <w:szCs w:val="44"/>
        </w:rPr>
        <w:t>9年招聘劳动合同制司法辅助人员公告</w:t>
      </w:r>
    </w:p>
    <w:p w:rsidR="00EC0D44" w:rsidRDefault="00EC0D44">
      <w:pPr>
        <w:widowControl/>
        <w:spacing w:line="560" w:lineRule="exact"/>
        <w:ind w:firstLineChars="200" w:firstLine="723"/>
        <w:outlineLvl w:val="0"/>
        <w:rPr>
          <w:rFonts w:ascii="黑体" w:eastAsia="黑体"/>
          <w:b/>
          <w:bCs/>
          <w:kern w:val="0"/>
          <w:sz w:val="36"/>
          <w:szCs w:val="36"/>
        </w:rPr>
      </w:pPr>
    </w:p>
    <w:p w:rsidR="00EC0D44" w:rsidRDefault="00550F6C">
      <w:pPr>
        <w:widowControl/>
        <w:adjustRightInd w:val="0"/>
        <w:spacing w:line="560" w:lineRule="exact"/>
        <w:ind w:firstLineChars="200" w:firstLine="656"/>
        <w:rPr>
          <w:rFonts w:ascii="仿宋_GB2312" w:eastAsia="仿宋_GB2312"/>
          <w:spacing w:val="4"/>
          <w:kern w:val="0"/>
          <w:sz w:val="32"/>
          <w:szCs w:val="32"/>
        </w:rPr>
      </w:pPr>
      <w:r>
        <w:rPr>
          <w:rFonts w:ascii="仿宋_GB2312" w:eastAsia="仿宋_GB2312" w:hAnsi="宋体" w:cs="仿宋_GB2312" w:hint="eastAsia"/>
          <w:spacing w:val="4"/>
          <w:kern w:val="0"/>
          <w:sz w:val="32"/>
          <w:szCs w:val="32"/>
        </w:rPr>
        <w:t>为加强合同制司法辅助人员队伍建设，根据《广东省劳动合同制司法辅助人员管理暂行规定》，现决定面向社会公开招聘40名佛山市顺德区人民检察院劳动合同制司法辅助人员。现将招聘相关事宜公告如下：</w:t>
      </w:r>
    </w:p>
    <w:p w:rsidR="00EC0D44" w:rsidRDefault="00550F6C">
      <w:pPr>
        <w:widowControl/>
        <w:adjustRightInd w:val="0"/>
        <w:spacing w:line="560" w:lineRule="exact"/>
        <w:ind w:firstLineChars="200" w:firstLine="656"/>
        <w:outlineLvl w:val="0"/>
        <w:rPr>
          <w:rFonts w:ascii="黑体" w:eastAsia="黑体" w:hAnsi="黑体"/>
          <w:bCs/>
          <w:spacing w:val="4"/>
          <w:kern w:val="0"/>
          <w:sz w:val="32"/>
          <w:szCs w:val="32"/>
        </w:rPr>
      </w:pPr>
      <w:r>
        <w:rPr>
          <w:rFonts w:ascii="黑体" w:eastAsia="黑体" w:hAnsi="黑体" w:cs="宋体" w:hint="eastAsia"/>
          <w:bCs/>
          <w:spacing w:val="4"/>
          <w:kern w:val="0"/>
          <w:sz w:val="32"/>
          <w:szCs w:val="32"/>
        </w:rPr>
        <w:t>一、招聘条件及要求</w:t>
      </w:r>
    </w:p>
    <w:p w:rsidR="00EC0D44" w:rsidRDefault="00550F6C">
      <w:pPr>
        <w:widowControl/>
        <w:adjustRightInd w:val="0"/>
        <w:spacing w:line="560" w:lineRule="exact"/>
        <w:ind w:firstLineChars="200" w:firstLine="656"/>
        <w:rPr>
          <w:rFonts w:ascii="楷体_GB2312" w:eastAsia="楷体_GB2312" w:cs="楷体_GB2312"/>
          <w:bCs/>
          <w:spacing w:val="4"/>
          <w:kern w:val="0"/>
          <w:sz w:val="32"/>
          <w:szCs w:val="32"/>
        </w:rPr>
      </w:pPr>
      <w:r>
        <w:rPr>
          <w:rFonts w:ascii="楷体_GB2312" w:eastAsia="楷体_GB2312" w:cs="楷体_GB2312" w:hint="eastAsia"/>
          <w:bCs/>
          <w:spacing w:val="4"/>
          <w:kern w:val="0"/>
          <w:sz w:val="32"/>
          <w:szCs w:val="32"/>
        </w:rPr>
        <w:t>（一）招聘岗位及数量：</w:t>
      </w:r>
    </w:p>
    <w:p w:rsidR="00EC0D44" w:rsidRDefault="00550F6C">
      <w:pPr>
        <w:widowControl/>
        <w:adjustRightInd w:val="0"/>
        <w:spacing w:line="560" w:lineRule="exact"/>
        <w:ind w:firstLineChars="200" w:firstLine="656"/>
        <w:rPr>
          <w:rFonts w:ascii="仿宋_GB2312" w:eastAsia="仿宋_GB2312" w:hAnsi="宋体" w:cs="仿宋_GB2312"/>
          <w:spacing w:val="4"/>
          <w:kern w:val="0"/>
          <w:sz w:val="32"/>
          <w:szCs w:val="32"/>
        </w:rPr>
      </w:pPr>
      <w:r>
        <w:rPr>
          <w:rFonts w:ascii="仿宋_GB2312" w:eastAsia="仿宋_GB2312" w:hAnsi="宋体" w:cs="仿宋_GB2312" w:hint="eastAsia"/>
          <w:spacing w:val="4"/>
          <w:kern w:val="0"/>
          <w:sz w:val="32"/>
          <w:szCs w:val="32"/>
        </w:rPr>
        <w:t>1.劳动合同制检察官助理：20名</w:t>
      </w:r>
    </w:p>
    <w:p w:rsidR="00EC0D44" w:rsidRDefault="00550F6C">
      <w:pPr>
        <w:widowControl/>
        <w:adjustRightInd w:val="0"/>
        <w:spacing w:line="560" w:lineRule="exact"/>
        <w:ind w:firstLineChars="200" w:firstLine="656"/>
        <w:rPr>
          <w:rFonts w:ascii="仿宋_GB2312" w:eastAsia="仿宋_GB2312" w:hAnsi="宋体" w:cs="仿宋_GB2312"/>
          <w:spacing w:val="4"/>
          <w:kern w:val="0"/>
          <w:sz w:val="32"/>
          <w:szCs w:val="32"/>
        </w:rPr>
      </w:pPr>
      <w:r>
        <w:rPr>
          <w:rFonts w:ascii="仿宋_GB2312" w:eastAsia="仿宋_GB2312" w:hAnsi="宋体" w:cs="仿宋_GB2312" w:hint="eastAsia"/>
          <w:spacing w:val="4"/>
          <w:kern w:val="0"/>
          <w:sz w:val="32"/>
          <w:szCs w:val="32"/>
        </w:rPr>
        <w:t>2.劳动合同制书记员：20名</w:t>
      </w:r>
    </w:p>
    <w:p w:rsidR="00EC0D44" w:rsidRDefault="00550F6C">
      <w:pPr>
        <w:widowControl/>
        <w:adjustRightInd w:val="0"/>
        <w:spacing w:line="560" w:lineRule="exact"/>
        <w:ind w:firstLineChars="200" w:firstLine="656"/>
        <w:rPr>
          <w:rFonts w:ascii="楷体_GB2312" w:eastAsia="楷体_GB2312"/>
          <w:bCs/>
          <w:spacing w:val="4"/>
          <w:kern w:val="0"/>
          <w:sz w:val="32"/>
          <w:szCs w:val="32"/>
        </w:rPr>
      </w:pPr>
      <w:r>
        <w:rPr>
          <w:rFonts w:ascii="楷体_GB2312" w:eastAsia="楷体_GB2312" w:cs="楷体_GB2312" w:hint="eastAsia"/>
          <w:bCs/>
          <w:spacing w:val="4"/>
          <w:kern w:val="0"/>
          <w:sz w:val="32"/>
          <w:szCs w:val="32"/>
        </w:rPr>
        <w:t>（二）劳动</w:t>
      </w:r>
      <w:r>
        <w:rPr>
          <w:rFonts w:ascii="楷体_GB2312" w:eastAsia="楷体_GB2312" w:hAnsi="Calibri" w:cs="楷体_GB2312" w:hint="eastAsia"/>
          <w:bCs/>
          <w:spacing w:val="4"/>
          <w:kern w:val="0"/>
          <w:sz w:val="32"/>
          <w:szCs w:val="32"/>
        </w:rPr>
        <w:t>合同制检察官助理岗位</w:t>
      </w:r>
      <w:r>
        <w:rPr>
          <w:rFonts w:ascii="楷体_GB2312" w:eastAsia="楷体_GB2312" w:cs="楷体_GB2312" w:hint="eastAsia"/>
          <w:bCs/>
          <w:spacing w:val="4"/>
          <w:kern w:val="0"/>
          <w:sz w:val="32"/>
          <w:szCs w:val="32"/>
        </w:rPr>
        <w:t>资格条件：</w:t>
      </w:r>
    </w:p>
    <w:p w:rsidR="00EC0D44" w:rsidRDefault="00550F6C">
      <w:pPr>
        <w:widowControl/>
        <w:adjustRightInd w:val="0"/>
        <w:spacing w:line="560" w:lineRule="exact"/>
        <w:ind w:firstLineChars="200" w:firstLine="656"/>
        <w:rPr>
          <w:rFonts w:ascii="仿宋_GB2312" w:eastAsia="仿宋_GB2312" w:cs="仿宋_GB2312"/>
          <w:spacing w:val="4"/>
          <w:kern w:val="0"/>
          <w:sz w:val="32"/>
          <w:szCs w:val="32"/>
        </w:rPr>
      </w:pPr>
      <w:r>
        <w:rPr>
          <w:rFonts w:ascii="仿宋_GB2312" w:eastAsia="仿宋_GB2312" w:cs="仿宋_GB2312"/>
          <w:spacing w:val="4"/>
          <w:kern w:val="0"/>
          <w:sz w:val="32"/>
          <w:szCs w:val="32"/>
        </w:rPr>
        <w:t>1.</w:t>
      </w:r>
      <w:r>
        <w:rPr>
          <w:rFonts w:ascii="仿宋_GB2312" w:eastAsia="仿宋_GB2312" w:cs="仿宋_GB2312" w:hint="eastAsia"/>
          <w:spacing w:val="4"/>
          <w:kern w:val="0"/>
          <w:sz w:val="32"/>
          <w:szCs w:val="32"/>
        </w:rPr>
        <w:t>具有中华人民共和国国籍；</w:t>
      </w:r>
    </w:p>
    <w:p w:rsidR="00EC0D44" w:rsidRDefault="00550F6C">
      <w:pPr>
        <w:widowControl/>
        <w:adjustRightInd w:val="0"/>
        <w:spacing w:line="560" w:lineRule="exact"/>
        <w:ind w:firstLineChars="200" w:firstLine="656"/>
        <w:rPr>
          <w:rFonts w:ascii="仿宋_GB2312" w:eastAsia="仿宋_GB2312" w:cs="仿宋_GB2312"/>
          <w:spacing w:val="4"/>
          <w:kern w:val="0"/>
          <w:sz w:val="32"/>
          <w:szCs w:val="32"/>
        </w:rPr>
      </w:pPr>
      <w:r>
        <w:rPr>
          <w:rFonts w:ascii="仿宋_GB2312" w:eastAsia="仿宋_GB2312" w:cs="仿宋_GB2312" w:hint="eastAsia"/>
          <w:spacing w:val="4"/>
          <w:kern w:val="0"/>
          <w:sz w:val="32"/>
          <w:szCs w:val="32"/>
        </w:rPr>
        <w:t>2.拥护中华人民共和国宪法；</w:t>
      </w:r>
    </w:p>
    <w:p w:rsidR="00EC0D44" w:rsidRDefault="00550F6C">
      <w:pPr>
        <w:widowControl/>
        <w:adjustRightInd w:val="0"/>
        <w:spacing w:line="560" w:lineRule="exact"/>
        <w:ind w:firstLineChars="200" w:firstLine="656"/>
        <w:rPr>
          <w:rFonts w:ascii="仿宋_GB2312" w:eastAsia="仿宋_GB2312" w:cs="仿宋_GB2312"/>
          <w:spacing w:val="4"/>
          <w:kern w:val="0"/>
          <w:sz w:val="32"/>
          <w:szCs w:val="32"/>
        </w:rPr>
      </w:pPr>
      <w:r>
        <w:rPr>
          <w:rFonts w:ascii="仿宋_GB2312" w:eastAsia="仿宋_GB2312" w:cs="仿宋_GB2312" w:hint="eastAsia"/>
          <w:spacing w:val="4"/>
          <w:kern w:val="0"/>
          <w:sz w:val="32"/>
          <w:szCs w:val="32"/>
        </w:rPr>
        <w:t>3.具有良好的政治、业务素质和良好的品行，具备从事检察官助理工作的专业技能；</w:t>
      </w:r>
    </w:p>
    <w:p w:rsidR="00EC0D44" w:rsidRDefault="00550F6C">
      <w:pPr>
        <w:widowControl/>
        <w:adjustRightInd w:val="0"/>
        <w:spacing w:line="560" w:lineRule="exact"/>
        <w:ind w:firstLineChars="200" w:firstLine="656"/>
        <w:rPr>
          <w:rFonts w:ascii="仿宋_GB2312" w:eastAsia="仿宋_GB2312" w:cs="仿宋_GB2312"/>
          <w:spacing w:val="4"/>
          <w:kern w:val="0"/>
          <w:sz w:val="32"/>
          <w:szCs w:val="32"/>
        </w:rPr>
      </w:pPr>
      <w:r>
        <w:rPr>
          <w:rFonts w:ascii="仿宋_GB2312" w:eastAsia="仿宋_GB2312" w:cs="仿宋_GB2312" w:hint="eastAsia"/>
          <w:spacing w:val="4"/>
          <w:kern w:val="0"/>
          <w:sz w:val="32"/>
          <w:szCs w:val="32"/>
        </w:rPr>
        <w:t>4.具有正常履行职责的身体条件；</w:t>
      </w:r>
    </w:p>
    <w:p w:rsidR="00EC0D44" w:rsidRDefault="00550F6C">
      <w:pPr>
        <w:widowControl/>
        <w:adjustRightInd w:val="0"/>
        <w:spacing w:line="560" w:lineRule="exact"/>
        <w:ind w:firstLineChars="200" w:firstLine="656"/>
        <w:rPr>
          <w:rFonts w:ascii="仿宋_GB2312" w:eastAsia="仿宋_GB2312" w:hAnsi="宋体" w:cs="仿宋_GB2312"/>
          <w:spacing w:val="4"/>
          <w:kern w:val="0"/>
          <w:sz w:val="32"/>
          <w:szCs w:val="32"/>
        </w:rPr>
      </w:pPr>
      <w:r>
        <w:rPr>
          <w:rFonts w:ascii="仿宋_GB2312" w:eastAsia="仿宋_GB2312" w:cs="仿宋_GB2312" w:hint="eastAsia"/>
          <w:spacing w:val="4"/>
          <w:kern w:val="0"/>
          <w:sz w:val="32"/>
          <w:szCs w:val="32"/>
        </w:rPr>
        <w:t>5.</w:t>
      </w:r>
      <w:r>
        <w:rPr>
          <w:rFonts w:ascii="仿宋_GB2312" w:eastAsia="仿宋_GB2312" w:hAnsi="宋体" w:cs="仿宋_GB2312" w:hint="eastAsia"/>
          <w:spacing w:val="4"/>
          <w:kern w:val="0"/>
          <w:sz w:val="32"/>
          <w:szCs w:val="32"/>
        </w:rPr>
        <w:t>本科年龄不超过</w:t>
      </w:r>
      <w:r>
        <w:rPr>
          <w:rFonts w:ascii="仿宋_GB2312" w:eastAsia="仿宋_GB2312" w:hAnsi="宋体" w:cs="仿宋_GB2312"/>
          <w:spacing w:val="4"/>
          <w:kern w:val="0"/>
          <w:sz w:val="32"/>
          <w:szCs w:val="32"/>
        </w:rPr>
        <w:t>28</w:t>
      </w:r>
      <w:r>
        <w:rPr>
          <w:rFonts w:ascii="仿宋_GB2312" w:eastAsia="仿宋_GB2312" w:hAnsi="宋体" w:cs="仿宋_GB2312" w:hint="eastAsia"/>
          <w:spacing w:val="4"/>
          <w:kern w:val="0"/>
          <w:sz w:val="32"/>
          <w:szCs w:val="32"/>
        </w:rPr>
        <w:t>周岁（</w:t>
      </w:r>
      <w:r>
        <w:rPr>
          <w:rFonts w:ascii="仿宋_GB2312" w:eastAsia="仿宋_GB2312" w:hAnsi="宋体" w:cs="仿宋_GB2312"/>
          <w:spacing w:val="4"/>
          <w:kern w:val="0"/>
          <w:sz w:val="32"/>
          <w:szCs w:val="32"/>
        </w:rPr>
        <w:t>199</w:t>
      </w:r>
      <w:r>
        <w:rPr>
          <w:rFonts w:ascii="仿宋_GB2312" w:eastAsia="仿宋_GB2312" w:hAnsi="宋体" w:cs="仿宋_GB2312" w:hint="eastAsia"/>
          <w:spacing w:val="4"/>
          <w:kern w:val="0"/>
          <w:sz w:val="32"/>
          <w:szCs w:val="32"/>
        </w:rPr>
        <w:t>1年1月</w:t>
      </w:r>
      <w:r w:rsidR="00396EAB">
        <w:rPr>
          <w:rFonts w:ascii="仿宋_GB2312" w:eastAsia="仿宋_GB2312" w:hAnsi="宋体" w:cs="仿宋_GB2312" w:hint="eastAsia"/>
          <w:spacing w:val="4"/>
          <w:kern w:val="0"/>
          <w:sz w:val="32"/>
          <w:szCs w:val="32"/>
        </w:rPr>
        <w:t>17</w:t>
      </w:r>
      <w:r>
        <w:rPr>
          <w:rFonts w:ascii="仿宋_GB2312" w:eastAsia="仿宋_GB2312" w:hAnsi="宋体" w:cs="仿宋_GB2312" w:hint="eastAsia"/>
          <w:spacing w:val="4"/>
          <w:kern w:val="0"/>
          <w:sz w:val="32"/>
          <w:szCs w:val="32"/>
        </w:rPr>
        <w:t>日后出生），硕士研究生学历报考年龄不超过30周岁（1989年1月</w:t>
      </w:r>
      <w:r w:rsidR="00396EAB">
        <w:rPr>
          <w:rFonts w:ascii="仿宋_GB2312" w:eastAsia="仿宋_GB2312" w:hAnsi="宋体" w:cs="仿宋_GB2312" w:hint="eastAsia"/>
          <w:spacing w:val="4"/>
          <w:kern w:val="0"/>
          <w:sz w:val="32"/>
          <w:szCs w:val="32"/>
        </w:rPr>
        <w:t>17</w:t>
      </w:r>
      <w:r>
        <w:rPr>
          <w:rFonts w:ascii="仿宋_GB2312" w:eastAsia="仿宋_GB2312" w:hAnsi="宋体" w:cs="仿宋_GB2312" w:hint="eastAsia"/>
          <w:spacing w:val="4"/>
          <w:kern w:val="0"/>
          <w:sz w:val="32"/>
          <w:szCs w:val="32"/>
        </w:rPr>
        <w:t>日后出生），博士研究生学历报考年龄不超过35周岁（1984年1月</w:t>
      </w:r>
      <w:r w:rsidR="00BA678D">
        <w:rPr>
          <w:rFonts w:ascii="仿宋_GB2312" w:eastAsia="仿宋_GB2312" w:hAnsi="宋体" w:cs="仿宋_GB2312" w:hint="eastAsia"/>
          <w:spacing w:val="4"/>
          <w:kern w:val="0"/>
          <w:sz w:val="32"/>
          <w:szCs w:val="32"/>
        </w:rPr>
        <w:t>17</w:t>
      </w:r>
      <w:r>
        <w:rPr>
          <w:rFonts w:ascii="仿宋_GB2312" w:eastAsia="仿宋_GB2312" w:hAnsi="宋体" w:cs="仿宋_GB2312" w:hint="eastAsia"/>
          <w:spacing w:val="4"/>
          <w:kern w:val="0"/>
          <w:sz w:val="32"/>
          <w:szCs w:val="32"/>
        </w:rPr>
        <w:t>日后出生）；</w:t>
      </w:r>
    </w:p>
    <w:p w:rsidR="00EC0D44" w:rsidRDefault="00550F6C">
      <w:pPr>
        <w:widowControl/>
        <w:adjustRightInd w:val="0"/>
        <w:spacing w:line="560" w:lineRule="exact"/>
        <w:ind w:firstLineChars="200" w:firstLine="656"/>
        <w:rPr>
          <w:rFonts w:ascii="仿宋_GB2312" w:eastAsia="仿宋_GB2312" w:hAnsi="宋体" w:cs="仿宋_GB2312"/>
          <w:spacing w:val="4"/>
          <w:kern w:val="0"/>
          <w:sz w:val="32"/>
          <w:szCs w:val="32"/>
        </w:rPr>
      </w:pPr>
      <w:r>
        <w:rPr>
          <w:rFonts w:ascii="仿宋_GB2312" w:eastAsia="仿宋_GB2312" w:hAnsi="宋体" w:cs="仿宋_GB2312" w:hint="eastAsia"/>
          <w:spacing w:val="4"/>
          <w:kern w:val="0"/>
          <w:sz w:val="32"/>
          <w:szCs w:val="32"/>
        </w:rPr>
        <w:t>6.有较强的语言表达能力和文字能力；</w:t>
      </w:r>
    </w:p>
    <w:p w:rsidR="00EC0D44" w:rsidRDefault="00550F6C">
      <w:pPr>
        <w:widowControl/>
        <w:adjustRightInd w:val="0"/>
        <w:spacing w:line="560" w:lineRule="exact"/>
        <w:ind w:firstLineChars="200" w:firstLine="656"/>
        <w:rPr>
          <w:rFonts w:ascii="仿宋_GB2312" w:eastAsia="仿宋_GB2312" w:hAnsi="宋体" w:cs="仿宋_GB2312"/>
          <w:spacing w:val="4"/>
          <w:kern w:val="0"/>
          <w:sz w:val="32"/>
          <w:szCs w:val="32"/>
        </w:rPr>
      </w:pPr>
      <w:r>
        <w:rPr>
          <w:rFonts w:ascii="仿宋_GB2312" w:eastAsia="仿宋_GB2312" w:hAnsi="宋体" w:cs="仿宋_GB2312" w:hint="eastAsia"/>
          <w:spacing w:val="4"/>
          <w:kern w:val="0"/>
          <w:sz w:val="32"/>
          <w:szCs w:val="32"/>
        </w:rPr>
        <w:t>7.其他条件详见职位表。</w:t>
      </w:r>
    </w:p>
    <w:p w:rsidR="00EC0D44" w:rsidRDefault="00550F6C">
      <w:pPr>
        <w:widowControl/>
        <w:adjustRightInd w:val="0"/>
        <w:spacing w:line="560" w:lineRule="exact"/>
        <w:ind w:firstLineChars="200" w:firstLine="656"/>
        <w:rPr>
          <w:rFonts w:ascii="楷体_GB2312" w:eastAsia="楷体_GB2312"/>
          <w:bCs/>
          <w:spacing w:val="4"/>
          <w:kern w:val="0"/>
          <w:sz w:val="32"/>
          <w:szCs w:val="32"/>
        </w:rPr>
      </w:pPr>
      <w:r>
        <w:rPr>
          <w:rFonts w:ascii="楷体_GB2312" w:eastAsia="楷体_GB2312" w:cs="楷体_GB2312" w:hint="eastAsia"/>
          <w:bCs/>
          <w:spacing w:val="4"/>
          <w:kern w:val="0"/>
          <w:sz w:val="32"/>
          <w:szCs w:val="32"/>
        </w:rPr>
        <w:t>（三）劳动</w:t>
      </w:r>
      <w:r>
        <w:rPr>
          <w:rFonts w:ascii="楷体_GB2312" w:eastAsia="楷体_GB2312" w:hAnsi="Calibri" w:cs="楷体_GB2312" w:hint="eastAsia"/>
          <w:bCs/>
          <w:spacing w:val="4"/>
          <w:kern w:val="0"/>
          <w:sz w:val="32"/>
          <w:szCs w:val="32"/>
        </w:rPr>
        <w:t>合同制</w:t>
      </w:r>
      <w:r>
        <w:rPr>
          <w:rFonts w:ascii="楷体_GB2312" w:eastAsia="楷体_GB2312" w:cs="楷体_GB2312" w:hint="eastAsia"/>
          <w:bCs/>
          <w:spacing w:val="4"/>
          <w:kern w:val="0"/>
          <w:sz w:val="32"/>
          <w:szCs w:val="32"/>
        </w:rPr>
        <w:t>书记员</w:t>
      </w:r>
      <w:r>
        <w:rPr>
          <w:rFonts w:ascii="楷体_GB2312" w:eastAsia="楷体_GB2312" w:hAnsi="Calibri" w:cs="楷体_GB2312" w:hint="eastAsia"/>
          <w:bCs/>
          <w:spacing w:val="4"/>
          <w:kern w:val="0"/>
          <w:sz w:val="32"/>
          <w:szCs w:val="32"/>
        </w:rPr>
        <w:t>岗位</w:t>
      </w:r>
      <w:r>
        <w:rPr>
          <w:rFonts w:ascii="楷体_GB2312" w:eastAsia="楷体_GB2312" w:cs="楷体_GB2312" w:hint="eastAsia"/>
          <w:bCs/>
          <w:spacing w:val="4"/>
          <w:kern w:val="0"/>
          <w:sz w:val="32"/>
          <w:szCs w:val="32"/>
        </w:rPr>
        <w:t>资格条件:</w:t>
      </w:r>
    </w:p>
    <w:p w:rsidR="00EC0D44" w:rsidRDefault="00550F6C">
      <w:pPr>
        <w:widowControl/>
        <w:adjustRightInd w:val="0"/>
        <w:spacing w:line="560" w:lineRule="exact"/>
        <w:ind w:firstLineChars="200" w:firstLine="656"/>
        <w:rPr>
          <w:rFonts w:ascii="仿宋_GB2312" w:eastAsia="仿宋_GB2312"/>
          <w:spacing w:val="4"/>
          <w:kern w:val="0"/>
          <w:sz w:val="32"/>
          <w:szCs w:val="32"/>
        </w:rPr>
      </w:pPr>
      <w:r>
        <w:rPr>
          <w:rFonts w:ascii="仿宋_GB2312" w:eastAsia="仿宋_GB2312" w:cs="仿宋_GB2312"/>
          <w:spacing w:val="4"/>
          <w:kern w:val="0"/>
          <w:sz w:val="32"/>
          <w:szCs w:val="32"/>
        </w:rPr>
        <w:lastRenderedPageBreak/>
        <w:t>1.</w:t>
      </w:r>
      <w:r>
        <w:rPr>
          <w:rFonts w:ascii="仿宋_GB2312" w:eastAsia="仿宋_GB2312" w:cs="仿宋_GB2312" w:hint="eastAsia"/>
          <w:spacing w:val="4"/>
          <w:kern w:val="0"/>
          <w:sz w:val="32"/>
          <w:szCs w:val="32"/>
        </w:rPr>
        <w:t>具有中华人民共和国国籍；</w:t>
      </w:r>
    </w:p>
    <w:p w:rsidR="00EC0D44" w:rsidRDefault="00550F6C">
      <w:pPr>
        <w:widowControl/>
        <w:adjustRightInd w:val="0"/>
        <w:spacing w:line="560" w:lineRule="exact"/>
        <w:ind w:firstLineChars="200" w:firstLine="656"/>
        <w:rPr>
          <w:rFonts w:ascii="仿宋_GB2312" w:eastAsia="仿宋_GB2312" w:cs="仿宋_GB2312"/>
          <w:sz w:val="32"/>
          <w:szCs w:val="32"/>
        </w:rPr>
      </w:pPr>
      <w:r>
        <w:rPr>
          <w:rFonts w:ascii="仿宋_GB2312" w:eastAsia="仿宋_GB2312" w:cs="仿宋_GB2312"/>
          <w:spacing w:val="4"/>
          <w:kern w:val="0"/>
          <w:sz w:val="32"/>
          <w:szCs w:val="32"/>
        </w:rPr>
        <w:t>2.</w:t>
      </w:r>
      <w:r>
        <w:rPr>
          <w:rFonts w:ascii="仿宋_GB2312" w:eastAsia="仿宋_GB2312" w:cs="仿宋_GB2312" w:hint="eastAsia"/>
          <w:spacing w:val="4"/>
          <w:kern w:val="0"/>
          <w:sz w:val="32"/>
          <w:szCs w:val="32"/>
        </w:rPr>
        <w:t>拥护中华人民共和国宪法</w:t>
      </w:r>
      <w:r>
        <w:rPr>
          <w:rFonts w:ascii="仿宋_GB2312" w:eastAsia="仿宋_GB2312" w:cs="仿宋_GB2312" w:hint="eastAsia"/>
          <w:sz w:val="32"/>
          <w:szCs w:val="32"/>
        </w:rPr>
        <w:t>；</w:t>
      </w:r>
    </w:p>
    <w:p w:rsidR="00EC0D44" w:rsidRDefault="00550F6C">
      <w:pPr>
        <w:widowControl/>
        <w:adjustRightInd w:val="0"/>
        <w:spacing w:line="56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3.具有良好的政治、业务素质和良好的品行，具备从事书记员工作的专业技能；</w:t>
      </w:r>
    </w:p>
    <w:p w:rsidR="00EC0D44" w:rsidRDefault="00550F6C">
      <w:pPr>
        <w:widowControl/>
        <w:adjustRightInd w:val="0"/>
        <w:spacing w:line="56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4.具有正常履行职责的身体条件；</w:t>
      </w:r>
    </w:p>
    <w:p w:rsidR="00EC0D44" w:rsidRDefault="00550F6C">
      <w:pPr>
        <w:widowControl/>
        <w:adjustRightInd w:val="0"/>
        <w:spacing w:line="560" w:lineRule="exact"/>
        <w:ind w:firstLineChars="200" w:firstLine="640"/>
        <w:rPr>
          <w:rFonts w:ascii="仿宋_GB2312" w:eastAsia="仿宋_GB2312" w:hAnsi="宋体" w:cs="仿宋_GB2312"/>
          <w:spacing w:val="4"/>
          <w:kern w:val="0"/>
          <w:sz w:val="32"/>
          <w:szCs w:val="32"/>
        </w:rPr>
      </w:pPr>
      <w:r>
        <w:rPr>
          <w:rFonts w:ascii="仿宋_GB2312" w:eastAsia="仿宋_GB2312" w:cs="仿宋_GB2312" w:hint="eastAsia"/>
          <w:sz w:val="32"/>
          <w:szCs w:val="32"/>
        </w:rPr>
        <w:t>5.</w:t>
      </w:r>
      <w:r>
        <w:rPr>
          <w:rFonts w:ascii="仿宋_GB2312" w:eastAsia="仿宋_GB2312" w:hAnsi="宋体" w:cs="仿宋_GB2312" w:hint="eastAsia"/>
          <w:spacing w:val="4"/>
          <w:kern w:val="0"/>
          <w:sz w:val="32"/>
          <w:szCs w:val="32"/>
        </w:rPr>
        <w:t>年龄不超过</w:t>
      </w:r>
      <w:r>
        <w:rPr>
          <w:rFonts w:ascii="仿宋_GB2312" w:eastAsia="仿宋_GB2312" w:hAnsi="宋体" w:cs="仿宋_GB2312"/>
          <w:spacing w:val="4"/>
          <w:kern w:val="0"/>
          <w:sz w:val="32"/>
          <w:szCs w:val="32"/>
        </w:rPr>
        <w:t>28</w:t>
      </w:r>
      <w:r>
        <w:rPr>
          <w:rFonts w:ascii="仿宋_GB2312" w:eastAsia="仿宋_GB2312" w:hAnsi="宋体" w:cs="仿宋_GB2312" w:hint="eastAsia"/>
          <w:spacing w:val="4"/>
          <w:kern w:val="0"/>
          <w:sz w:val="32"/>
          <w:szCs w:val="32"/>
        </w:rPr>
        <w:t>周岁（</w:t>
      </w:r>
      <w:r>
        <w:rPr>
          <w:rFonts w:ascii="仿宋_GB2312" w:eastAsia="仿宋_GB2312" w:hAnsi="宋体" w:cs="仿宋_GB2312"/>
          <w:spacing w:val="4"/>
          <w:kern w:val="0"/>
          <w:sz w:val="32"/>
          <w:szCs w:val="32"/>
        </w:rPr>
        <w:t>199</w:t>
      </w:r>
      <w:r>
        <w:rPr>
          <w:rFonts w:ascii="仿宋_GB2312" w:eastAsia="仿宋_GB2312" w:hAnsi="宋体" w:cs="仿宋_GB2312" w:hint="eastAsia"/>
          <w:spacing w:val="4"/>
          <w:kern w:val="0"/>
          <w:sz w:val="32"/>
          <w:szCs w:val="32"/>
        </w:rPr>
        <w:t>1年1月</w:t>
      </w:r>
      <w:r w:rsidR="00396EAB">
        <w:rPr>
          <w:rFonts w:ascii="仿宋_GB2312" w:eastAsia="仿宋_GB2312" w:hAnsi="宋体" w:cs="仿宋_GB2312" w:hint="eastAsia"/>
          <w:spacing w:val="4"/>
          <w:kern w:val="0"/>
          <w:sz w:val="32"/>
          <w:szCs w:val="32"/>
        </w:rPr>
        <w:t>17</w:t>
      </w:r>
      <w:r>
        <w:rPr>
          <w:rFonts w:ascii="仿宋_GB2312" w:eastAsia="仿宋_GB2312" w:hAnsi="宋体" w:cs="仿宋_GB2312" w:hint="eastAsia"/>
          <w:spacing w:val="4"/>
          <w:kern w:val="0"/>
          <w:sz w:val="32"/>
          <w:szCs w:val="32"/>
        </w:rPr>
        <w:t>日后出生）；</w:t>
      </w:r>
    </w:p>
    <w:p w:rsidR="00EC0D44" w:rsidRDefault="00550F6C">
      <w:pPr>
        <w:widowControl/>
        <w:adjustRightInd w:val="0"/>
        <w:spacing w:line="560" w:lineRule="exact"/>
        <w:ind w:firstLineChars="200" w:firstLine="656"/>
        <w:rPr>
          <w:rFonts w:ascii="仿宋_GB2312" w:eastAsia="仿宋_GB2312" w:hAnsi="宋体" w:cs="仿宋_GB2312"/>
          <w:spacing w:val="4"/>
          <w:kern w:val="0"/>
          <w:sz w:val="32"/>
          <w:szCs w:val="32"/>
        </w:rPr>
      </w:pPr>
      <w:r>
        <w:rPr>
          <w:rFonts w:ascii="仿宋_GB2312" w:eastAsia="仿宋_GB2312" w:hAnsi="宋体" w:cs="仿宋_GB2312" w:hint="eastAsia"/>
          <w:spacing w:val="4"/>
          <w:kern w:val="0"/>
          <w:sz w:val="32"/>
          <w:szCs w:val="32"/>
        </w:rPr>
        <w:t>6.其他条件详见职位表。</w:t>
      </w:r>
    </w:p>
    <w:p w:rsidR="00EC0D44" w:rsidRDefault="00550F6C">
      <w:pPr>
        <w:widowControl/>
        <w:adjustRightInd w:val="0"/>
        <w:spacing w:line="560" w:lineRule="exact"/>
        <w:ind w:firstLineChars="200" w:firstLine="656"/>
        <w:rPr>
          <w:rFonts w:ascii="楷体_GB2312" w:eastAsia="楷体_GB2312" w:hAnsi="宋体"/>
          <w:bCs/>
          <w:spacing w:val="4"/>
          <w:kern w:val="0"/>
          <w:sz w:val="32"/>
          <w:szCs w:val="32"/>
        </w:rPr>
      </w:pPr>
      <w:r>
        <w:rPr>
          <w:rFonts w:ascii="楷体_GB2312" w:eastAsia="楷体_GB2312" w:hAnsi="宋体" w:cs="楷体_GB2312" w:hint="eastAsia"/>
          <w:bCs/>
          <w:spacing w:val="4"/>
          <w:kern w:val="0"/>
          <w:sz w:val="32"/>
          <w:szCs w:val="32"/>
        </w:rPr>
        <w:t>（四）下列人员不能报考劳动合同制司法辅助人员:</w:t>
      </w:r>
    </w:p>
    <w:p w:rsidR="00EC0D44" w:rsidRDefault="00550F6C">
      <w:pPr>
        <w:widowControl/>
        <w:adjustRightInd w:val="0"/>
        <w:spacing w:line="560" w:lineRule="exact"/>
        <w:ind w:firstLineChars="200" w:firstLine="656"/>
        <w:rPr>
          <w:rFonts w:ascii="仿宋_GB2312" w:eastAsia="仿宋_GB2312" w:hAnsi="宋体"/>
          <w:spacing w:val="4"/>
          <w:kern w:val="0"/>
          <w:sz w:val="32"/>
          <w:szCs w:val="32"/>
        </w:rPr>
      </w:pPr>
      <w:r>
        <w:rPr>
          <w:rFonts w:ascii="仿宋_GB2312" w:eastAsia="仿宋_GB2312" w:hAnsi="宋体" w:cs="仿宋_GB2312"/>
          <w:spacing w:val="4"/>
          <w:kern w:val="0"/>
          <w:sz w:val="32"/>
          <w:szCs w:val="32"/>
        </w:rPr>
        <w:t>1.</w:t>
      </w:r>
      <w:r>
        <w:rPr>
          <w:rFonts w:ascii="仿宋_GB2312" w:eastAsia="仿宋_GB2312" w:hAnsi="宋体" w:cs="仿宋_GB2312" w:hint="eastAsia"/>
          <w:spacing w:val="4"/>
          <w:kern w:val="0"/>
          <w:sz w:val="32"/>
          <w:szCs w:val="32"/>
        </w:rPr>
        <w:t>曾因犯罪受过刑事处罚的；</w:t>
      </w:r>
    </w:p>
    <w:p w:rsidR="00EC0D44" w:rsidRDefault="00550F6C">
      <w:pPr>
        <w:widowControl/>
        <w:adjustRightInd w:val="0"/>
        <w:spacing w:line="560" w:lineRule="exact"/>
        <w:ind w:firstLineChars="200" w:firstLine="656"/>
        <w:rPr>
          <w:rFonts w:ascii="仿宋_GB2312" w:eastAsia="仿宋_GB2312" w:hAnsi="宋体"/>
          <w:spacing w:val="4"/>
          <w:kern w:val="0"/>
          <w:sz w:val="32"/>
          <w:szCs w:val="32"/>
        </w:rPr>
      </w:pPr>
      <w:r>
        <w:rPr>
          <w:rFonts w:ascii="仿宋_GB2312" w:eastAsia="仿宋_GB2312" w:hAnsi="宋体" w:cs="仿宋_GB2312"/>
          <w:spacing w:val="4"/>
          <w:kern w:val="0"/>
          <w:sz w:val="32"/>
          <w:szCs w:val="32"/>
        </w:rPr>
        <w:t>2.</w:t>
      </w:r>
      <w:r>
        <w:rPr>
          <w:rFonts w:ascii="仿宋_GB2312" w:eastAsia="仿宋_GB2312" w:hAnsi="宋体" w:cs="仿宋_GB2312" w:hint="eastAsia"/>
          <w:spacing w:val="4"/>
          <w:kern w:val="0"/>
          <w:sz w:val="32"/>
          <w:szCs w:val="32"/>
        </w:rPr>
        <w:t>曾被开除公职的；</w:t>
      </w:r>
    </w:p>
    <w:p w:rsidR="00EC0D44" w:rsidRDefault="00550F6C">
      <w:pPr>
        <w:widowControl/>
        <w:adjustRightInd w:val="0"/>
        <w:spacing w:line="560" w:lineRule="exact"/>
        <w:ind w:firstLineChars="200" w:firstLine="656"/>
        <w:rPr>
          <w:rFonts w:ascii="仿宋_GB2312" w:eastAsia="仿宋_GB2312" w:hAnsi="宋体"/>
          <w:spacing w:val="4"/>
          <w:kern w:val="0"/>
          <w:sz w:val="32"/>
          <w:szCs w:val="32"/>
        </w:rPr>
      </w:pPr>
      <w:r>
        <w:rPr>
          <w:rFonts w:ascii="仿宋_GB2312" w:eastAsia="仿宋_GB2312" w:hAnsi="宋体" w:cs="仿宋_GB2312"/>
          <w:spacing w:val="4"/>
          <w:kern w:val="0"/>
          <w:sz w:val="32"/>
          <w:szCs w:val="32"/>
        </w:rPr>
        <w:t>3.</w:t>
      </w:r>
      <w:r>
        <w:rPr>
          <w:rFonts w:ascii="仿宋_GB2312" w:eastAsia="仿宋_GB2312" w:hAnsi="宋体" w:cs="仿宋_GB2312" w:hint="eastAsia"/>
          <w:spacing w:val="4"/>
          <w:kern w:val="0"/>
          <w:sz w:val="32"/>
          <w:szCs w:val="32"/>
        </w:rPr>
        <w:t>涉嫌违法违纪正在接受调查，尚未作出结论的；</w:t>
      </w:r>
    </w:p>
    <w:p w:rsidR="00EC0D44" w:rsidRDefault="00550F6C">
      <w:pPr>
        <w:widowControl/>
        <w:adjustRightInd w:val="0"/>
        <w:spacing w:line="560" w:lineRule="exact"/>
        <w:ind w:firstLineChars="200" w:firstLine="656"/>
        <w:rPr>
          <w:rFonts w:ascii="仿宋_GB2312" w:eastAsia="仿宋_GB2312" w:hAnsi="宋体" w:cs="仿宋_GB2312"/>
          <w:spacing w:val="4"/>
          <w:kern w:val="0"/>
          <w:sz w:val="32"/>
          <w:szCs w:val="32"/>
        </w:rPr>
      </w:pPr>
      <w:r>
        <w:rPr>
          <w:rFonts w:ascii="仿宋_GB2312" w:eastAsia="仿宋_GB2312" w:hAnsi="宋体" w:cs="仿宋_GB2312"/>
          <w:spacing w:val="4"/>
          <w:kern w:val="0"/>
          <w:sz w:val="32"/>
          <w:szCs w:val="32"/>
        </w:rPr>
        <w:t>4.</w:t>
      </w:r>
      <w:r>
        <w:rPr>
          <w:rFonts w:ascii="仿宋_GB2312" w:eastAsia="仿宋_GB2312" w:hAnsi="宋体" w:cs="仿宋_GB2312" w:hint="eastAsia"/>
          <w:spacing w:val="4"/>
          <w:kern w:val="0"/>
          <w:sz w:val="32"/>
          <w:szCs w:val="32"/>
        </w:rPr>
        <w:t>其他不宜担任合同制司法辅助人员的情形。</w:t>
      </w:r>
    </w:p>
    <w:p w:rsidR="00EC0D44" w:rsidRDefault="00550F6C">
      <w:pPr>
        <w:widowControl/>
        <w:adjustRightInd w:val="0"/>
        <w:spacing w:line="560" w:lineRule="exact"/>
        <w:ind w:firstLineChars="200" w:firstLine="656"/>
        <w:rPr>
          <w:rFonts w:ascii="楷体_GB2312" w:eastAsia="楷体_GB2312" w:hAnsi="宋体" w:cs="楷体_GB2312"/>
          <w:bCs/>
          <w:spacing w:val="4"/>
          <w:kern w:val="0"/>
          <w:sz w:val="32"/>
          <w:szCs w:val="32"/>
        </w:rPr>
      </w:pPr>
      <w:r>
        <w:rPr>
          <w:rFonts w:ascii="楷体_GB2312" w:eastAsia="楷体_GB2312" w:hAnsi="宋体" w:cs="楷体_GB2312" w:hint="eastAsia"/>
          <w:bCs/>
          <w:spacing w:val="4"/>
          <w:kern w:val="0"/>
          <w:sz w:val="32"/>
          <w:szCs w:val="32"/>
        </w:rPr>
        <w:t>（五）职位表：</w:t>
      </w:r>
    </w:p>
    <w:tbl>
      <w:tblPr>
        <w:tblW w:w="8940" w:type="dxa"/>
        <w:jc w:val="center"/>
        <w:tblInd w:w="-33" w:type="dxa"/>
        <w:tblLayout w:type="fixed"/>
        <w:tblCellMar>
          <w:top w:w="15" w:type="dxa"/>
          <w:left w:w="15" w:type="dxa"/>
          <w:bottom w:w="15" w:type="dxa"/>
          <w:right w:w="15" w:type="dxa"/>
        </w:tblCellMar>
        <w:tblLook w:val="04A0"/>
      </w:tblPr>
      <w:tblGrid>
        <w:gridCol w:w="822"/>
        <w:gridCol w:w="1159"/>
        <w:gridCol w:w="1160"/>
        <w:gridCol w:w="1160"/>
        <w:gridCol w:w="1535"/>
        <w:gridCol w:w="1034"/>
        <w:gridCol w:w="1034"/>
        <w:gridCol w:w="1036"/>
      </w:tblGrid>
      <w:tr w:rsidR="00EC0D44">
        <w:trPr>
          <w:trHeight w:val="936"/>
          <w:jc w:val="center"/>
        </w:trPr>
        <w:tc>
          <w:tcPr>
            <w:tcW w:w="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D44" w:rsidRDefault="00550F6C">
            <w:pPr>
              <w:widowControl/>
              <w:jc w:val="center"/>
              <w:textAlignment w:val="center"/>
              <w:rPr>
                <w:rFonts w:ascii="仿宋_GB2312" w:eastAsia="仿宋_GB2312" w:hAnsi="宋体" w:cs="仿宋_GB2312"/>
                <w:b/>
                <w:sz w:val="24"/>
                <w:szCs w:val="24"/>
              </w:rPr>
            </w:pPr>
            <w:r>
              <w:rPr>
                <w:rFonts w:ascii="仿宋_GB2312" w:eastAsia="仿宋_GB2312" w:hAnsi="宋体" w:cs="仿宋_GB2312" w:hint="eastAsia"/>
                <w:b/>
                <w:kern w:val="0"/>
                <w:sz w:val="24"/>
                <w:szCs w:val="24"/>
              </w:rPr>
              <w:t>序号</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D44" w:rsidRDefault="00550F6C">
            <w:pPr>
              <w:widowControl/>
              <w:jc w:val="center"/>
              <w:textAlignment w:val="center"/>
              <w:rPr>
                <w:rFonts w:ascii="仿宋_GB2312" w:eastAsia="仿宋_GB2312" w:hAnsi="宋体" w:cs="仿宋_GB2312"/>
                <w:b/>
                <w:sz w:val="24"/>
                <w:szCs w:val="24"/>
              </w:rPr>
            </w:pPr>
            <w:r>
              <w:rPr>
                <w:rFonts w:ascii="仿宋_GB2312" w:eastAsia="仿宋_GB2312" w:hAnsi="宋体" w:cs="仿宋_GB2312" w:hint="eastAsia"/>
                <w:b/>
                <w:kern w:val="0"/>
                <w:sz w:val="24"/>
                <w:szCs w:val="24"/>
              </w:rPr>
              <w:t>职位</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D44" w:rsidRDefault="00550F6C">
            <w:pPr>
              <w:widowControl/>
              <w:jc w:val="center"/>
              <w:textAlignment w:val="center"/>
              <w:rPr>
                <w:rFonts w:ascii="仿宋_GB2312" w:eastAsia="仿宋_GB2312" w:hAnsi="宋体" w:cs="仿宋_GB2312"/>
                <w:b/>
                <w:sz w:val="24"/>
                <w:szCs w:val="24"/>
              </w:rPr>
            </w:pPr>
            <w:r>
              <w:rPr>
                <w:rFonts w:ascii="仿宋_GB2312" w:eastAsia="仿宋_GB2312" w:hAnsi="宋体" w:cs="仿宋_GB2312" w:hint="eastAsia"/>
                <w:b/>
                <w:kern w:val="0"/>
                <w:sz w:val="24"/>
                <w:szCs w:val="24"/>
              </w:rPr>
              <w:t>招聘人数</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D44" w:rsidRDefault="00550F6C">
            <w:pPr>
              <w:widowControl/>
              <w:jc w:val="center"/>
              <w:textAlignment w:val="center"/>
              <w:rPr>
                <w:rFonts w:ascii="仿宋_GB2312" w:eastAsia="仿宋_GB2312" w:hAnsi="宋体" w:cs="仿宋_GB2312"/>
                <w:b/>
                <w:sz w:val="24"/>
                <w:szCs w:val="24"/>
              </w:rPr>
            </w:pPr>
            <w:r>
              <w:rPr>
                <w:rFonts w:ascii="仿宋_GB2312" w:eastAsia="仿宋_GB2312" w:hAnsi="宋体" w:cs="仿宋_GB2312" w:hint="eastAsia"/>
                <w:b/>
                <w:kern w:val="0"/>
                <w:sz w:val="24"/>
                <w:szCs w:val="24"/>
              </w:rPr>
              <w:t>招聘对象</w:t>
            </w:r>
          </w:p>
        </w:tc>
        <w:tc>
          <w:tcPr>
            <w:tcW w:w="1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D44" w:rsidRDefault="00550F6C">
            <w:pPr>
              <w:widowControl/>
              <w:jc w:val="center"/>
              <w:textAlignment w:val="center"/>
              <w:rPr>
                <w:rFonts w:ascii="仿宋_GB2312" w:eastAsia="仿宋_GB2312" w:hAnsi="宋体" w:cs="仿宋_GB2312"/>
                <w:b/>
                <w:sz w:val="24"/>
                <w:szCs w:val="24"/>
              </w:rPr>
            </w:pPr>
            <w:r>
              <w:rPr>
                <w:rFonts w:ascii="仿宋_GB2312" w:eastAsia="仿宋_GB2312" w:hAnsi="宋体" w:cs="仿宋_GB2312" w:hint="eastAsia"/>
                <w:b/>
                <w:kern w:val="0"/>
                <w:sz w:val="24"/>
                <w:szCs w:val="24"/>
              </w:rPr>
              <w:t>学历</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D44" w:rsidRDefault="00550F6C">
            <w:pPr>
              <w:widowControl/>
              <w:jc w:val="center"/>
              <w:textAlignment w:val="center"/>
              <w:rPr>
                <w:rFonts w:ascii="仿宋_GB2312" w:eastAsia="仿宋_GB2312" w:hAnsi="宋体" w:cs="仿宋_GB2312"/>
                <w:b/>
                <w:sz w:val="24"/>
                <w:szCs w:val="24"/>
              </w:rPr>
            </w:pPr>
            <w:r>
              <w:rPr>
                <w:rFonts w:ascii="仿宋_GB2312" w:eastAsia="仿宋_GB2312" w:hAnsi="宋体" w:cs="仿宋_GB2312" w:hint="eastAsia"/>
                <w:b/>
                <w:kern w:val="0"/>
                <w:sz w:val="24"/>
                <w:szCs w:val="24"/>
              </w:rPr>
              <w:t>学位</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D44" w:rsidRDefault="00550F6C">
            <w:pPr>
              <w:widowControl/>
              <w:jc w:val="center"/>
              <w:textAlignment w:val="center"/>
              <w:rPr>
                <w:rFonts w:ascii="仿宋_GB2312" w:eastAsia="仿宋_GB2312" w:hAnsi="宋体" w:cs="仿宋_GB2312"/>
                <w:b/>
                <w:sz w:val="24"/>
                <w:szCs w:val="24"/>
              </w:rPr>
            </w:pPr>
            <w:r>
              <w:rPr>
                <w:rFonts w:ascii="仿宋_GB2312" w:eastAsia="仿宋_GB2312" w:hAnsi="宋体" w:cs="仿宋_GB2312" w:hint="eastAsia"/>
                <w:b/>
                <w:kern w:val="0"/>
                <w:sz w:val="24"/>
                <w:szCs w:val="24"/>
              </w:rPr>
              <w:t>专业</w:t>
            </w:r>
          </w:p>
        </w:tc>
        <w:tc>
          <w:tcPr>
            <w:tcW w:w="10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D44" w:rsidRDefault="00550F6C">
            <w:pPr>
              <w:widowControl/>
              <w:jc w:val="center"/>
              <w:textAlignment w:val="center"/>
              <w:rPr>
                <w:rFonts w:ascii="仿宋_GB2312" w:eastAsia="仿宋_GB2312" w:hAnsi="宋体" w:cs="仿宋_GB2312"/>
                <w:b/>
                <w:sz w:val="24"/>
                <w:szCs w:val="24"/>
              </w:rPr>
            </w:pPr>
            <w:r>
              <w:rPr>
                <w:rFonts w:ascii="仿宋_GB2312" w:eastAsia="仿宋_GB2312" w:hAnsi="宋体" w:cs="仿宋_GB2312" w:hint="eastAsia"/>
                <w:b/>
                <w:kern w:val="0"/>
                <w:sz w:val="24"/>
                <w:szCs w:val="24"/>
              </w:rPr>
              <w:t>户籍</w:t>
            </w:r>
          </w:p>
        </w:tc>
      </w:tr>
      <w:tr w:rsidR="00EC0D44">
        <w:trPr>
          <w:trHeight w:val="936"/>
          <w:jc w:val="center"/>
        </w:trPr>
        <w:tc>
          <w:tcPr>
            <w:tcW w:w="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D44" w:rsidRDefault="00550F6C">
            <w:pPr>
              <w:widowControl/>
              <w:jc w:val="center"/>
              <w:textAlignment w:val="center"/>
              <w:rPr>
                <w:rFonts w:ascii="仿宋_GB2312" w:eastAsia="仿宋_GB2312" w:hAnsi="宋体" w:cs="仿宋_GB2312"/>
                <w:sz w:val="24"/>
                <w:szCs w:val="24"/>
              </w:rPr>
            </w:pPr>
            <w:r>
              <w:rPr>
                <w:rFonts w:ascii="仿宋_GB2312" w:eastAsia="仿宋_GB2312" w:hAnsi="宋体" w:cs="仿宋_GB2312" w:hint="eastAsia"/>
                <w:kern w:val="0"/>
                <w:sz w:val="24"/>
                <w:szCs w:val="24"/>
              </w:rPr>
              <w:t>1</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D44" w:rsidRDefault="00550F6C">
            <w:pPr>
              <w:widowControl/>
              <w:jc w:val="center"/>
              <w:textAlignment w:val="center"/>
              <w:rPr>
                <w:rFonts w:ascii="仿宋_GB2312" w:eastAsia="仿宋_GB2312" w:hAnsi="宋体" w:cs="仿宋_GB2312"/>
                <w:sz w:val="24"/>
                <w:szCs w:val="24"/>
              </w:rPr>
            </w:pPr>
            <w:r>
              <w:rPr>
                <w:rFonts w:ascii="仿宋_GB2312" w:eastAsia="仿宋_GB2312" w:hAnsi="宋体" w:cs="仿宋_GB2312" w:hint="eastAsia"/>
                <w:kern w:val="0"/>
                <w:sz w:val="24"/>
                <w:szCs w:val="24"/>
              </w:rPr>
              <w:t>劳动合同制检察官助理</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D44" w:rsidRDefault="00550F6C">
            <w:pPr>
              <w:widowControl/>
              <w:jc w:val="center"/>
              <w:textAlignment w:val="center"/>
              <w:rPr>
                <w:rFonts w:ascii="仿宋_GB2312" w:eastAsia="仿宋_GB2312" w:hAnsi="宋体" w:cs="仿宋_GB2312"/>
                <w:sz w:val="24"/>
                <w:szCs w:val="24"/>
              </w:rPr>
            </w:pPr>
            <w:r>
              <w:rPr>
                <w:rFonts w:ascii="仿宋_GB2312" w:eastAsia="仿宋_GB2312" w:hAnsi="宋体" w:cs="仿宋_GB2312" w:hint="eastAsia"/>
                <w:kern w:val="0"/>
                <w:sz w:val="24"/>
                <w:szCs w:val="24"/>
              </w:rPr>
              <w:t>20</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D44" w:rsidRDefault="00550F6C">
            <w:pPr>
              <w:widowControl/>
              <w:jc w:val="center"/>
              <w:textAlignment w:val="center"/>
              <w:rPr>
                <w:rFonts w:ascii="仿宋_GB2312" w:eastAsia="仿宋_GB2312" w:hAnsi="宋体" w:cs="仿宋_GB2312"/>
                <w:sz w:val="24"/>
                <w:szCs w:val="24"/>
              </w:rPr>
            </w:pPr>
            <w:r>
              <w:rPr>
                <w:rFonts w:ascii="仿宋_GB2312" w:eastAsia="仿宋_GB2312" w:hAnsi="宋体" w:cs="仿宋_GB2312" w:hint="eastAsia"/>
                <w:kern w:val="0"/>
                <w:sz w:val="24"/>
                <w:szCs w:val="24"/>
              </w:rPr>
              <w:t>社会人员</w:t>
            </w:r>
          </w:p>
        </w:tc>
        <w:tc>
          <w:tcPr>
            <w:tcW w:w="1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D44" w:rsidRDefault="00550F6C">
            <w:pPr>
              <w:widowControl/>
              <w:jc w:val="center"/>
              <w:textAlignment w:val="center"/>
              <w:rPr>
                <w:rFonts w:ascii="仿宋_GB2312" w:eastAsia="仿宋_GB2312" w:hAnsi="宋体" w:cs="仿宋_GB2312"/>
                <w:sz w:val="24"/>
                <w:szCs w:val="24"/>
              </w:rPr>
            </w:pPr>
            <w:r>
              <w:rPr>
                <w:rFonts w:ascii="仿宋_GB2312" w:eastAsia="仿宋_GB2312" w:hAnsi="宋体" w:cs="仿宋_GB2312" w:hint="eastAsia"/>
                <w:kern w:val="0"/>
                <w:sz w:val="24"/>
                <w:szCs w:val="24"/>
              </w:rPr>
              <w:t>本科以上</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D44" w:rsidRDefault="00550F6C">
            <w:pPr>
              <w:widowControl/>
              <w:jc w:val="center"/>
              <w:textAlignment w:val="center"/>
              <w:rPr>
                <w:rFonts w:ascii="仿宋_GB2312" w:eastAsia="仿宋_GB2312" w:hAnsi="宋体" w:cs="仿宋_GB2312"/>
                <w:sz w:val="24"/>
                <w:szCs w:val="24"/>
              </w:rPr>
            </w:pPr>
            <w:r>
              <w:rPr>
                <w:rFonts w:ascii="仿宋_GB2312" w:eastAsia="仿宋_GB2312" w:hAnsi="宋体" w:cs="仿宋_GB2312" w:hint="eastAsia"/>
                <w:kern w:val="0"/>
                <w:sz w:val="24"/>
                <w:szCs w:val="24"/>
              </w:rPr>
              <w:t>不限</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D44" w:rsidRDefault="00550F6C">
            <w:pPr>
              <w:widowControl/>
              <w:jc w:val="center"/>
              <w:textAlignment w:val="center"/>
              <w:rPr>
                <w:rFonts w:ascii="仿宋_GB2312" w:eastAsia="仿宋_GB2312" w:hAnsi="宋体" w:cs="仿宋_GB2312"/>
                <w:sz w:val="24"/>
                <w:szCs w:val="24"/>
              </w:rPr>
            </w:pPr>
            <w:r>
              <w:rPr>
                <w:rFonts w:ascii="仿宋_GB2312" w:eastAsia="仿宋_GB2312" w:hAnsi="宋体" w:cs="仿宋_GB2312" w:hint="eastAsia"/>
                <w:kern w:val="0"/>
                <w:sz w:val="24"/>
                <w:szCs w:val="24"/>
              </w:rPr>
              <w:t>法学(A0301)；法学类(B0301)</w:t>
            </w:r>
          </w:p>
        </w:tc>
        <w:tc>
          <w:tcPr>
            <w:tcW w:w="10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D44" w:rsidRDefault="00550F6C">
            <w:pPr>
              <w:widowControl/>
              <w:jc w:val="center"/>
              <w:textAlignment w:val="center"/>
              <w:rPr>
                <w:rFonts w:ascii="仿宋_GB2312" w:eastAsia="仿宋_GB2312" w:hAnsi="宋体" w:cs="仿宋_GB2312"/>
                <w:sz w:val="24"/>
                <w:szCs w:val="24"/>
              </w:rPr>
            </w:pPr>
            <w:r>
              <w:rPr>
                <w:rFonts w:ascii="仿宋_GB2312" w:eastAsia="仿宋_GB2312" w:hAnsi="宋体" w:cs="仿宋_GB2312" w:hint="eastAsia"/>
                <w:kern w:val="0"/>
                <w:sz w:val="24"/>
                <w:szCs w:val="24"/>
              </w:rPr>
              <w:t>不限</w:t>
            </w:r>
          </w:p>
        </w:tc>
      </w:tr>
      <w:tr w:rsidR="00EC0D44">
        <w:trPr>
          <w:trHeight w:val="936"/>
          <w:jc w:val="center"/>
        </w:trPr>
        <w:tc>
          <w:tcPr>
            <w:tcW w:w="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D44" w:rsidRDefault="00550F6C">
            <w:pPr>
              <w:widowControl/>
              <w:jc w:val="center"/>
              <w:textAlignment w:val="center"/>
              <w:rPr>
                <w:rFonts w:ascii="仿宋_GB2312" w:eastAsia="仿宋_GB2312" w:hAnsi="宋体" w:cs="仿宋_GB2312"/>
                <w:sz w:val="24"/>
                <w:szCs w:val="24"/>
              </w:rPr>
            </w:pPr>
            <w:r>
              <w:rPr>
                <w:rFonts w:ascii="仿宋_GB2312" w:eastAsia="仿宋_GB2312" w:hAnsi="宋体" w:cs="仿宋_GB2312" w:hint="eastAsia"/>
                <w:kern w:val="0"/>
                <w:sz w:val="24"/>
                <w:szCs w:val="24"/>
              </w:rPr>
              <w:t>2</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D44" w:rsidRDefault="00550F6C">
            <w:pPr>
              <w:widowControl/>
              <w:jc w:val="center"/>
              <w:textAlignment w:val="center"/>
              <w:rPr>
                <w:rFonts w:ascii="仿宋_GB2312" w:eastAsia="仿宋_GB2312" w:hAnsi="宋体" w:cs="仿宋_GB2312"/>
                <w:sz w:val="24"/>
                <w:szCs w:val="24"/>
              </w:rPr>
            </w:pPr>
            <w:r>
              <w:rPr>
                <w:rFonts w:ascii="仿宋_GB2312" w:eastAsia="仿宋_GB2312" w:hAnsi="宋体" w:cs="仿宋_GB2312" w:hint="eastAsia"/>
                <w:kern w:val="0"/>
                <w:sz w:val="24"/>
                <w:szCs w:val="24"/>
              </w:rPr>
              <w:t>劳动合同制书记员</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D44" w:rsidRDefault="00550F6C">
            <w:pPr>
              <w:widowControl/>
              <w:jc w:val="center"/>
              <w:textAlignment w:val="center"/>
              <w:rPr>
                <w:rFonts w:ascii="仿宋_GB2312" w:eastAsia="仿宋_GB2312" w:hAnsi="宋体" w:cs="仿宋_GB2312"/>
                <w:sz w:val="24"/>
                <w:szCs w:val="24"/>
              </w:rPr>
            </w:pPr>
            <w:r>
              <w:rPr>
                <w:rFonts w:ascii="仿宋_GB2312" w:eastAsia="仿宋_GB2312" w:hAnsi="宋体" w:cs="仿宋_GB2312" w:hint="eastAsia"/>
                <w:kern w:val="0"/>
                <w:sz w:val="24"/>
                <w:szCs w:val="24"/>
              </w:rPr>
              <w:t>20</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D44" w:rsidRDefault="00550F6C">
            <w:pPr>
              <w:widowControl/>
              <w:jc w:val="center"/>
              <w:textAlignment w:val="center"/>
              <w:rPr>
                <w:rFonts w:ascii="仿宋_GB2312" w:eastAsia="仿宋_GB2312" w:hAnsi="宋体" w:cs="仿宋_GB2312"/>
                <w:sz w:val="24"/>
                <w:szCs w:val="24"/>
              </w:rPr>
            </w:pPr>
            <w:r>
              <w:rPr>
                <w:rFonts w:ascii="仿宋_GB2312" w:eastAsia="仿宋_GB2312" w:hAnsi="宋体" w:cs="仿宋_GB2312" w:hint="eastAsia"/>
                <w:kern w:val="0"/>
                <w:sz w:val="24"/>
                <w:szCs w:val="24"/>
              </w:rPr>
              <w:t>社会人员</w:t>
            </w:r>
          </w:p>
        </w:tc>
        <w:tc>
          <w:tcPr>
            <w:tcW w:w="1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D44" w:rsidRDefault="00550F6C">
            <w:pPr>
              <w:widowControl/>
              <w:jc w:val="center"/>
              <w:textAlignment w:val="center"/>
              <w:rPr>
                <w:rFonts w:ascii="仿宋_GB2312" w:eastAsia="仿宋_GB2312" w:hAnsi="宋体" w:cs="仿宋_GB2312"/>
                <w:sz w:val="24"/>
                <w:szCs w:val="24"/>
              </w:rPr>
            </w:pPr>
            <w:r>
              <w:rPr>
                <w:rFonts w:ascii="仿宋_GB2312" w:eastAsia="仿宋_GB2312" w:hAnsi="宋体" w:cs="仿宋_GB2312" w:hint="eastAsia"/>
                <w:kern w:val="0"/>
                <w:sz w:val="24"/>
                <w:szCs w:val="24"/>
              </w:rPr>
              <w:t>大专或本科</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D44" w:rsidRDefault="00550F6C">
            <w:pPr>
              <w:widowControl/>
              <w:jc w:val="center"/>
              <w:textAlignment w:val="center"/>
              <w:rPr>
                <w:rFonts w:ascii="仿宋_GB2312" w:eastAsia="仿宋_GB2312" w:hAnsi="宋体" w:cs="仿宋_GB2312"/>
                <w:sz w:val="24"/>
                <w:szCs w:val="24"/>
              </w:rPr>
            </w:pPr>
            <w:r>
              <w:rPr>
                <w:rFonts w:ascii="仿宋_GB2312" w:eastAsia="仿宋_GB2312" w:hAnsi="宋体" w:cs="仿宋_GB2312" w:hint="eastAsia"/>
                <w:kern w:val="0"/>
                <w:sz w:val="24"/>
                <w:szCs w:val="24"/>
              </w:rPr>
              <w:t>不限</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D44" w:rsidRDefault="00550F6C">
            <w:pPr>
              <w:widowControl/>
              <w:jc w:val="center"/>
              <w:textAlignment w:val="center"/>
              <w:rPr>
                <w:rFonts w:ascii="仿宋_GB2312" w:eastAsia="仿宋_GB2312" w:hAnsi="宋体" w:cs="仿宋_GB2312"/>
                <w:sz w:val="24"/>
                <w:szCs w:val="24"/>
              </w:rPr>
            </w:pPr>
            <w:r>
              <w:rPr>
                <w:rFonts w:ascii="仿宋_GB2312" w:eastAsia="仿宋_GB2312" w:hAnsi="宋体" w:cs="仿宋_GB2312" w:hint="eastAsia"/>
                <w:kern w:val="0"/>
                <w:sz w:val="24"/>
                <w:szCs w:val="24"/>
              </w:rPr>
              <w:t>不限</w:t>
            </w:r>
          </w:p>
        </w:tc>
        <w:tc>
          <w:tcPr>
            <w:tcW w:w="10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D44" w:rsidRDefault="00550F6C">
            <w:pPr>
              <w:widowControl/>
              <w:jc w:val="center"/>
              <w:textAlignment w:val="center"/>
              <w:rPr>
                <w:rFonts w:ascii="仿宋_GB2312" w:eastAsia="仿宋_GB2312" w:hAnsi="宋体" w:cs="仿宋_GB2312"/>
                <w:sz w:val="24"/>
                <w:szCs w:val="24"/>
              </w:rPr>
            </w:pPr>
            <w:r>
              <w:rPr>
                <w:rFonts w:ascii="仿宋_GB2312" w:eastAsia="仿宋_GB2312" w:hAnsi="宋体" w:cs="仿宋_GB2312" w:hint="eastAsia"/>
                <w:kern w:val="0"/>
                <w:sz w:val="24"/>
                <w:szCs w:val="24"/>
              </w:rPr>
              <w:t>广东</w:t>
            </w:r>
          </w:p>
        </w:tc>
      </w:tr>
    </w:tbl>
    <w:p w:rsidR="00EC0D44" w:rsidRDefault="00550F6C">
      <w:pPr>
        <w:widowControl/>
        <w:adjustRightInd w:val="0"/>
        <w:spacing w:line="560" w:lineRule="exact"/>
        <w:ind w:firstLineChars="200" w:firstLine="656"/>
        <w:rPr>
          <w:rFonts w:ascii="黑体" w:eastAsia="黑体" w:hAnsi="黑体"/>
          <w:bCs/>
          <w:spacing w:val="4"/>
          <w:kern w:val="0"/>
          <w:sz w:val="32"/>
          <w:szCs w:val="32"/>
        </w:rPr>
      </w:pPr>
      <w:r>
        <w:rPr>
          <w:rFonts w:ascii="黑体" w:eastAsia="黑体" w:hAnsi="黑体" w:cs="宋体" w:hint="eastAsia"/>
          <w:bCs/>
          <w:spacing w:val="4"/>
          <w:kern w:val="0"/>
          <w:sz w:val="32"/>
          <w:szCs w:val="32"/>
        </w:rPr>
        <w:t>二、报名时间及方式</w:t>
      </w:r>
    </w:p>
    <w:p w:rsidR="00EC0D44" w:rsidRDefault="00550F6C" w:rsidP="00BA678D">
      <w:pPr>
        <w:spacing w:line="560" w:lineRule="exact"/>
        <w:ind w:firstLineChars="200" w:firstLine="640"/>
        <w:rPr>
          <w:rFonts w:ascii="仿宋_GB2312" w:eastAsia="仿宋_GB2312"/>
          <w:sz w:val="32"/>
          <w:szCs w:val="32"/>
        </w:rPr>
      </w:pPr>
      <w:r w:rsidRPr="00BA678D">
        <w:rPr>
          <w:rFonts w:ascii="仿宋_GB2312" w:eastAsia="仿宋_GB2312" w:cs="仿宋_GB2312" w:hint="eastAsia"/>
          <w:sz w:val="32"/>
          <w:szCs w:val="32"/>
        </w:rPr>
        <w:t>（一）报名时间</w:t>
      </w:r>
      <w:r>
        <w:rPr>
          <w:rFonts w:ascii="华文楷体" w:eastAsia="华文楷体" w:hAnsi="华文楷体" w:cs="华文楷体" w:hint="eastAsia"/>
          <w:spacing w:val="4"/>
          <w:kern w:val="0"/>
          <w:sz w:val="32"/>
          <w:szCs w:val="32"/>
        </w:rPr>
        <w:t>：</w:t>
      </w:r>
      <w:r>
        <w:rPr>
          <w:rFonts w:ascii="仿宋_GB2312" w:eastAsia="仿宋_GB2312" w:hAnsi="宋体" w:cs="仿宋_GB2312"/>
          <w:spacing w:val="4"/>
          <w:kern w:val="0"/>
          <w:sz w:val="32"/>
          <w:szCs w:val="32"/>
        </w:rPr>
        <w:t>201</w:t>
      </w:r>
      <w:r>
        <w:rPr>
          <w:rFonts w:ascii="仿宋_GB2312" w:eastAsia="仿宋_GB2312" w:hAnsi="宋体" w:cs="仿宋_GB2312" w:hint="eastAsia"/>
          <w:spacing w:val="4"/>
          <w:kern w:val="0"/>
          <w:sz w:val="32"/>
          <w:szCs w:val="32"/>
        </w:rPr>
        <w:t>9年1</w:t>
      </w:r>
      <w:r>
        <w:rPr>
          <w:rFonts w:ascii="仿宋_GB2312" w:eastAsia="仿宋_GB2312" w:cs="仿宋_GB2312" w:hint="eastAsia"/>
          <w:sz w:val="32"/>
          <w:szCs w:val="32"/>
        </w:rPr>
        <w:t>月</w:t>
      </w:r>
      <w:r w:rsidR="00396EAB">
        <w:rPr>
          <w:rFonts w:ascii="仿宋_GB2312" w:eastAsia="仿宋_GB2312" w:cs="仿宋_GB2312" w:hint="eastAsia"/>
          <w:sz w:val="32"/>
          <w:szCs w:val="32"/>
        </w:rPr>
        <w:t>1</w:t>
      </w:r>
      <w:r w:rsidR="00BA678D">
        <w:rPr>
          <w:rFonts w:ascii="仿宋_GB2312" w:eastAsia="仿宋_GB2312" w:cs="仿宋_GB2312" w:hint="eastAsia"/>
          <w:sz w:val="32"/>
          <w:szCs w:val="32"/>
        </w:rPr>
        <w:t>8</w:t>
      </w:r>
      <w:r>
        <w:rPr>
          <w:rFonts w:ascii="仿宋_GB2312" w:eastAsia="仿宋_GB2312" w:cs="仿宋_GB2312" w:hint="eastAsia"/>
          <w:sz w:val="32"/>
          <w:szCs w:val="32"/>
        </w:rPr>
        <w:t>日</w:t>
      </w:r>
      <w:r>
        <w:rPr>
          <w:rFonts w:ascii="仿宋_GB2312" w:eastAsia="仿宋_GB2312"/>
          <w:sz w:val="32"/>
          <w:szCs w:val="32"/>
        </w:rPr>
        <w:t>—</w:t>
      </w:r>
      <w:r>
        <w:rPr>
          <w:rFonts w:ascii="仿宋_GB2312" w:eastAsia="仿宋_GB2312" w:hint="eastAsia"/>
          <w:sz w:val="32"/>
          <w:szCs w:val="32"/>
        </w:rPr>
        <w:t>1</w:t>
      </w:r>
      <w:r>
        <w:rPr>
          <w:rFonts w:ascii="仿宋_GB2312" w:eastAsia="仿宋_GB2312" w:cs="仿宋_GB2312" w:hint="eastAsia"/>
          <w:sz w:val="32"/>
          <w:szCs w:val="32"/>
        </w:rPr>
        <w:t>月</w:t>
      </w:r>
      <w:r w:rsidR="00396EAB">
        <w:rPr>
          <w:rFonts w:ascii="仿宋_GB2312" w:eastAsia="仿宋_GB2312" w:cs="仿宋_GB2312" w:hint="eastAsia"/>
          <w:sz w:val="32"/>
          <w:szCs w:val="32"/>
        </w:rPr>
        <w:t>2</w:t>
      </w:r>
      <w:r w:rsidR="00BA678D">
        <w:rPr>
          <w:rFonts w:ascii="仿宋_GB2312" w:eastAsia="仿宋_GB2312" w:cs="仿宋_GB2312" w:hint="eastAsia"/>
          <w:sz w:val="32"/>
          <w:szCs w:val="32"/>
        </w:rPr>
        <w:t>7</w:t>
      </w:r>
      <w:r>
        <w:rPr>
          <w:rFonts w:ascii="仿宋_GB2312" w:eastAsia="仿宋_GB2312" w:cs="仿宋_GB2312" w:hint="eastAsia"/>
          <w:sz w:val="32"/>
          <w:szCs w:val="32"/>
        </w:rPr>
        <w:t>日；</w:t>
      </w:r>
    </w:p>
    <w:p w:rsidR="00EC0D44" w:rsidRDefault="00550F6C">
      <w:pPr>
        <w:spacing w:line="560" w:lineRule="exact"/>
        <w:ind w:firstLineChars="200" w:firstLine="640"/>
        <w:rPr>
          <w:rFonts w:ascii="仿宋_GB2312" w:eastAsia="仿宋_GB2312"/>
          <w:sz w:val="32"/>
          <w:szCs w:val="32"/>
        </w:rPr>
      </w:pPr>
      <w:r>
        <w:rPr>
          <w:rFonts w:ascii="仿宋_GB2312" w:eastAsia="仿宋_GB2312" w:cs="仿宋_GB2312" w:hint="eastAsia"/>
          <w:sz w:val="32"/>
          <w:szCs w:val="32"/>
        </w:rPr>
        <w:t>详情请留意佛山市顺德区人民检察院官网（http://</w:t>
      </w:r>
      <w:r>
        <w:rPr>
          <w:rFonts w:ascii="仿宋_GB2312" w:eastAsia="仿宋_GB2312" w:cs="仿宋_GB2312"/>
          <w:sz w:val="32"/>
          <w:szCs w:val="32"/>
        </w:rPr>
        <w:t>www.</w:t>
      </w:r>
      <w:r>
        <w:rPr>
          <w:rFonts w:ascii="仿宋_GB2312" w:eastAsia="仿宋_GB2312" w:cs="仿宋_GB2312" w:hint="eastAsia"/>
          <w:sz w:val="32"/>
          <w:szCs w:val="32"/>
        </w:rPr>
        <w:t>sdjc.gov.cn）</w:t>
      </w:r>
      <w:r>
        <w:rPr>
          <w:rFonts w:ascii="仿宋_GB2312" w:eastAsia="仿宋_GB2312" w:cs="仿宋_GB2312" w:hint="eastAsia"/>
          <w:spacing w:val="-2"/>
          <w:sz w:val="32"/>
          <w:szCs w:val="32"/>
          <w:lang w:val="en-CA"/>
        </w:rPr>
        <w:t>。</w:t>
      </w:r>
    </w:p>
    <w:p w:rsidR="00EC0D44" w:rsidRDefault="00550F6C">
      <w:pPr>
        <w:pStyle w:val="a3"/>
        <w:shd w:val="clear" w:color="auto" w:fill="FFFFFF"/>
        <w:spacing w:before="0" w:beforeAutospacing="0" w:after="0" w:afterAutospacing="0" w:line="576" w:lineRule="exact"/>
        <w:ind w:firstLineChars="200" w:firstLine="640"/>
        <w:rPr>
          <w:rFonts w:ascii="黑体" w:eastAsia="黑体" w:hAnsi="黑体"/>
          <w:bCs/>
          <w:sz w:val="32"/>
          <w:szCs w:val="32"/>
        </w:rPr>
      </w:pPr>
      <w:r w:rsidRPr="00BA678D">
        <w:rPr>
          <w:rFonts w:ascii="仿宋_GB2312" w:eastAsia="仿宋_GB2312" w:hAnsi="Times New Roman" w:cs="仿宋_GB2312" w:hint="eastAsia"/>
          <w:kern w:val="2"/>
          <w:sz w:val="32"/>
          <w:szCs w:val="32"/>
        </w:rPr>
        <w:t>（二）报名方式：</w:t>
      </w:r>
      <w:r>
        <w:rPr>
          <w:rFonts w:ascii="仿宋_GB2312" w:eastAsia="仿宋_GB2312" w:hAnsi="Times New Roman" w:cs="仿宋_GB2312" w:hint="eastAsia"/>
          <w:kern w:val="2"/>
          <w:sz w:val="32"/>
          <w:szCs w:val="32"/>
        </w:rPr>
        <w:t>采取网上在线报名，登陆链接（</w:t>
      </w:r>
      <w:r w:rsidR="00BA678D" w:rsidRPr="00BA678D">
        <w:rPr>
          <w:rFonts w:ascii="仿宋_GB2312" w:eastAsia="仿宋_GB2312" w:hAnsi="Times New Roman" w:cs="仿宋_GB2312"/>
          <w:kern w:val="2"/>
          <w:sz w:val="32"/>
          <w:szCs w:val="32"/>
        </w:rPr>
        <w:t>https://www.qgsydw.com/qgsydwzp/custom/fssd/</w:t>
      </w:r>
      <w:r>
        <w:rPr>
          <w:rFonts w:ascii="仿宋_GB2312" w:eastAsia="仿宋_GB2312" w:hAnsi="Times New Roman" w:cs="仿宋_GB2312" w:hint="eastAsia"/>
          <w:kern w:val="2"/>
          <w:sz w:val="32"/>
          <w:szCs w:val="32"/>
        </w:rPr>
        <w:t>）进入</w:t>
      </w:r>
      <w:r>
        <w:rPr>
          <w:rFonts w:ascii="仿宋_GB2312" w:eastAsia="仿宋_GB2312" w:hAnsi="Times New Roman" w:cs="仿宋_GB2312" w:hint="eastAsia"/>
          <w:kern w:val="2"/>
          <w:sz w:val="32"/>
          <w:szCs w:val="32"/>
        </w:rPr>
        <w:lastRenderedPageBreak/>
        <w:t>报名通道。</w:t>
      </w:r>
      <w:r>
        <w:rPr>
          <w:rFonts w:ascii="仿宋_GB2312" w:eastAsia="仿宋_GB2312" w:cs="仿宋_GB2312" w:hint="eastAsia"/>
          <w:sz w:val="32"/>
          <w:szCs w:val="32"/>
        </w:rPr>
        <w:t>进入通道后，报名者除填写基本信息外，连同本人近期免冠小一寸彩色照片电子版（电子文件不大于</w:t>
      </w:r>
      <w:r>
        <w:rPr>
          <w:rFonts w:ascii="仿宋_GB2312" w:eastAsia="仿宋_GB2312" w:cs="仿宋_GB2312"/>
          <w:sz w:val="32"/>
          <w:szCs w:val="32"/>
        </w:rPr>
        <w:t>30kb</w:t>
      </w:r>
      <w:r>
        <w:rPr>
          <w:rFonts w:ascii="仿宋_GB2312" w:eastAsia="仿宋_GB2312" w:cs="仿宋_GB2312" w:hint="eastAsia"/>
          <w:sz w:val="32"/>
          <w:szCs w:val="32"/>
        </w:rPr>
        <w:t>）、身份证、户口簿、学历学位证等相关材料（以上材料均为扫描版）上传至报名系统</w:t>
      </w:r>
      <w:r>
        <w:rPr>
          <w:rFonts w:ascii="仿宋_GB2312" w:eastAsia="仿宋_GB2312" w:cs="仿宋_GB2312"/>
          <w:sz w:val="32"/>
          <w:szCs w:val="32"/>
        </w:rPr>
        <w:t>,</w:t>
      </w:r>
      <w:r>
        <w:rPr>
          <w:rFonts w:ascii="仿宋_GB2312" w:eastAsia="仿宋_GB2312" w:cs="仿宋_GB2312" w:hint="eastAsia"/>
          <w:sz w:val="32"/>
          <w:szCs w:val="32"/>
        </w:rPr>
        <w:t>待入围面试时持上述证件原件进行审核。</w:t>
      </w:r>
      <w:bookmarkStart w:id="0" w:name="_GoBack"/>
      <w:bookmarkEnd w:id="0"/>
    </w:p>
    <w:p w:rsidR="00EC0D44" w:rsidRDefault="00550F6C">
      <w:pPr>
        <w:spacing w:line="560" w:lineRule="exact"/>
        <w:ind w:firstLineChars="200" w:firstLine="640"/>
        <w:outlineLvl w:val="0"/>
        <w:rPr>
          <w:rFonts w:ascii="黑体" w:eastAsia="黑体" w:hAnsi="黑体"/>
          <w:bCs/>
          <w:sz w:val="32"/>
          <w:szCs w:val="32"/>
        </w:rPr>
      </w:pPr>
      <w:r>
        <w:rPr>
          <w:rFonts w:ascii="黑体" w:eastAsia="黑体" w:hAnsi="黑体" w:cs="宋体" w:hint="eastAsia"/>
          <w:bCs/>
          <w:sz w:val="32"/>
          <w:szCs w:val="32"/>
        </w:rPr>
        <w:t>三、考试内容及安排</w:t>
      </w:r>
    </w:p>
    <w:p w:rsidR="00EC0D44" w:rsidRDefault="00550F6C">
      <w:pPr>
        <w:spacing w:line="560" w:lineRule="exact"/>
        <w:ind w:firstLineChars="200" w:firstLine="640"/>
        <w:rPr>
          <w:rFonts w:ascii="楷体_GB2312" w:eastAsia="楷体_GB2312" w:cs="楷体_GB2312"/>
          <w:bCs/>
          <w:sz w:val="32"/>
          <w:szCs w:val="32"/>
        </w:rPr>
      </w:pPr>
      <w:r>
        <w:rPr>
          <w:rFonts w:ascii="楷体_GB2312" w:eastAsia="楷体_GB2312" w:cs="楷体_GB2312" w:hint="eastAsia"/>
          <w:bCs/>
          <w:sz w:val="32"/>
          <w:szCs w:val="32"/>
        </w:rPr>
        <w:t>（一）考试内容</w:t>
      </w:r>
    </w:p>
    <w:p w:rsidR="00EC0D44" w:rsidRDefault="00550F6C">
      <w:pPr>
        <w:spacing w:line="560" w:lineRule="exact"/>
        <w:ind w:firstLineChars="200" w:firstLine="640"/>
        <w:rPr>
          <w:rFonts w:ascii="仿宋_GB2312" w:eastAsia="仿宋_GB2312"/>
          <w:sz w:val="32"/>
          <w:szCs w:val="32"/>
        </w:rPr>
      </w:pPr>
      <w:r>
        <w:rPr>
          <w:rFonts w:ascii="仿宋_GB2312" w:eastAsia="仿宋_GB2312" w:cs="仿宋_GB2312"/>
          <w:sz w:val="32"/>
          <w:szCs w:val="32"/>
        </w:rPr>
        <w:t>1</w:t>
      </w:r>
      <w:r>
        <w:rPr>
          <w:rFonts w:ascii="仿宋_GB2312" w:eastAsia="仿宋_GB2312" w:hAnsi="宋体" w:cs="仿宋_GB2312"/>
          <w:spacing w:val="4"/>
          <w:kern w:val="0"/>
          <w:sz w:val="32"/>
          <w:szCs w:val="32"/>
        </w:rPr>
        <w:t>.</w:t>
      </w:r>
      <w:r>
        <w:rPr>
          <w:rFonts w:ascii="仿宋_GB2312" w:eastAsia="仿宋_GB2312" w:cs="仿宋_GB2312" w:hint="eastAsia"/>
          <w:sz w:val="32"/>
          <w:szCs w:val="32"/>
        </w:rPr>
        <w:t>笔试：（占总成绩4</w:t>
      </w:r>
      <w:r>
        <w:rPr>
          <w:rFonts w:ascii="仿宋_GB2312" w:eastAsia="仿宋_GB2312" w:cs="仿宋_GB2312"/>
          <w:sz w:val="32"/>
          <w:szCs w:val="32"/>
        </w:rPr>
        <w:t>0%</w:t>
      </w:r>
      <w:r>
        <w:rPr>
          <w:rFonts w:ascii="仿宋_GB2312" w:eastAsia="仿宋_GB2312" w:cs="仿宋_GB2312" w:hint="eastAsia"/>
          <w:sz w:val="32"/>
          <w:szCs w:val="32"/>
        </w:rPr>
        <w:t>），笔试共2科，行政能力测试以及政治、法律专业知识考试占笔试成绩的50%，计算机打字测试（含听打、看打）占笔试成绩的50%。</w:t>
      </w:r>
    </w:p>
    <w:p w:rsidR="00EC0D44" w:rsidRDefault="00550F6C">
      <w:pPr>
        <w:spacing w:line="560" w:lineRule="exact"/>
        <w:ind w:firstLineChars="200" w:firstLine="656"/>
        <w:rPr>
          <w:rFonts w:ascii="仿宋_GB2312" w:eastAsia="仿宋_GB2312" w:cs="仿宋_GB2312"/>
          <w:sz w:val="32"/>
          <w:szCs w:val="32"/>
        </w:rPr>
      </w:pPr>
      <w:r>
        <w:rPr>
          <w:rFonts w:ascii="仿宋_GB2312" w:eastAsia="仿宋_GB2312" w:hAnsi="宋体" w:cs="仿宋_GB2312"/>
          <w:spacing w:val="4"/>
          <w:kern w:val="0"/>
          <w:sz w:val="32"/>
          <w:szCs w:val="32"/>
        </w:rPr>
        <w:t>2.</w:t>
      </w:r>
      <w:r>
        <w:rPr>
          <w:rFonts w:ascii="仿宋_GB2312" w:eastAsia="仿宋_GB2312" w:cs="仿宋_GB2312" w:hint="eastAsia"/>
          <w:sz w:val="32"/>
          <w:szCs w:val="32"/>
        </w:rPr>
        <w:t>面试：（占总成绩6</w:t>
      </w:r>
      <w:r>
        <w:rPr>
          <w:rFonts w:ascii="仿宋_GB2312" w:eastAsia="仿宋_GB2312" w:cs="仿宋_GB2312"/>
          <w:sz w:val="32"/>
          <w:szCs w:val="32"/>
        </w:rPr>
        <w:t>0%</w:t>
      </w:r>
      <w:r>
        <w:rPr>
          <w:rFonts w:ascii="仿宋_GB2312" w:eastAsia="仿宋_GB2312" w:cs="仿宋_GB2312" w:hint="eastAsia"/>
          <w:sz w:val="32"/>
          <w:szCs w:val="32"/>
        </w:rPr>
        <w:t>）。</w:t>
      </w:r>
    </w:p>
    <w:p w:rsidR="00EC0D44" w:rsidRDefault="00550F6C">
      <w:pPr>
        <w:spacing w:line="56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笔试、面试成绩保留2位小数，总成绩保留3位小数。</w:t>
      </w:r>
      <w:r>
        <w:rPr>
          <w:rFonts w:ascii="仿宋_GB2312" w:eastAsia="仿宋_GB2312" w:hAnsi="仿宋_GB2312" w:cs="仿宋_GB2312" w:hint="eastAsia"/>
          <w:sz w:val="32"/>
          <w:szCs w:val="32"/>
        </w:rPr>
        <w:t>若同一职位考生总成绩相同的，则按照面试成绩高低顺序确定名次。</w:t>
      </w:r>
    </w:p>
    <w:p w:rsidR="00EC0D44" w:rsidRDefault="00550F6C">
      <w:pPr>
        <w:spacing w:line="560" w:lineRule="exact"/>
        <w:ind w:firstLineChars="200" w:firstLine="640"/>
        <w:rPr>
          <w:rFonts w:ascii="楷体_GB2312" w:eastAsia="楷体_GB2312"/>
          <w:bCs/>
          <w:sz w:val="32"/>
          <w:szCs w:val="32"/>
        </w:rPr>
      </w:pPr>
      <w:r>
        <w:rPr>
          <w:rFonts w:ascii="楷体_GB2312" w:eastAsia="楷体_GB2312" w:cs="楷体_GB2312" w:hint="eastAsia"/>
          <w:bCs/>
          <w:sz w:val="32"/>
          <w:szCs w:val="32"/>
        </w:rPr>
        <w:t>（二）考试安排</w:t>
      </w:r>
    </w:p>
    <w:p w:rsidR="00EC0D44" w:rsidRDefault="00550F6C">
      <w:pPr>
        <w:spacing w:line="560" w:lineRule="exact"/>
        <w:ind w:firstLineChars="200" w:firstLine="640"/>
        <w:rPr>
          <w:rFonts w:ascii="仿宋_GB2312" w:eastAsia="仿宋_GB2312"/>
          <w:sz w:val="32"/>
          <w:szCs w:val="32"/>
        </w:rPr>
      </w:pPr>
      <w:r>
        <w:rPr>
          <w:rFonts w:ascii="仿宋_GB2312" w:eastAsia="仿宋_GB2312" w:cs="仿宋_GB2312"/>
          <w:sz w:val="32"/>
          <w:szCs w:val="32"/>
        </w:rPr>
        <w:t>1</w:t>
      </w:r>
      <w:r>
        <w:rPr>
          <w:rFonts w:ascii="仿宋_GB2312" w:eastAsia="仿宋_GB2312" w:hAnsi="宋体" w:cs="仿宋_GB2312"/>
          <w:spacing w:val="4"/>
          <w:kern w:val="0"/>
          <w:sz w:val="32"/>
          <w:szCs w:val="32"/>
        </w:rPr>
        <w:t>.</w:t>
      </w:r>
      <w:r>
        <w:rPr>
          <w:rFonts w:ascii="仿宋_GB2312" w:eastAsia="仿宋_GB2312" w:cs="仿宋_GB2312" w:hint="eastAsia"/>
          <w:sz w:val="32"/>
          <w:szCs w:val="32"/>
        </w:rPr>
        <w:t>笔试，具体时间</w:t>
      </w:r>
      <w:r w:rsidR="007469B5">
        <w:rPr>
          <w:rFonts w:ascii="仿宋_GB2312" w:eastAsia="仿宋_GB2312" w:cs="仿宋_GB2312" w:hint="eastAsia"/>
          <w:sz w:val="32"/>
          <w:szCs w:val="32"/>
        </w:rPr>
        <w:t>、地点和打印准考证时间</w:t>
      </w:r>
      <w:r>
        <w:rPr>
          <w:rFonts w:ascii="仿宋_GB2312" w:eastAsia="仿宋_GB2312" w:cs="仿宋_GB2312" w:hint="eastAsia"/>
          <w:sz w:val="32"/>
          <w:szCs w:val="32"/>
        </w:rPr>
        <w:t>另行通知</w:t>
      </w:r>
      <w:r>
        <w:rPr>
          <w:rFonts w:ascii="仿宋_GB2312" w:eastAsia="仿宋_GB2312" w:cs="仿宋_GB2312"/>
          <w:sz w:val="32"/>
          <w:szCs w:val="32"/>
        </w:rPr>
        <w:t xml:space="preserve">, </w:t>
      </w:r>
      <w:r>
        <w:rPr>
          <w:rFonts w:ascii="仿宋_GB2312" w:eastAsia="仿宋_GB2312" w:cs="仿宋_GB2312" w:hint="eastAsia"/>
          <w:sz w:val="32"/>
          <w:szCs w:val="32"/>
        </w:rPr>
        <w:t>详情请留意顺德检察院官网（http://</w:t>
      </w:r>
      <w:r>
        <w:rPr>
          <w:rFonts w:ascii="仿宋_GB2312" w:eastAsia="仿宋_GB2312" w:cs="仿宋_GB2312"/>
          <w:sz w:val="32"/>
          <w:szCs w:val="32"/>
        </w:rPr>
        <w:t>www.</w:t>
      </w:r>
      <w:r>
        <w:rPr>
          <w:rFonts w:ascii="仿宋_GB2312" w:eastAsia="仿宋_GB2312" w:cs="仿宋_GB2312" w:hint="eastAsia"/>
          <w:sz w:val="32"/>
          <w:szCs w:val="32"/>
        </w:rPr>
        <w:t>sdjc.gov.cn）</w:t>
      </w:r>
      <w:r>
        <w:rPr>
          <w:rFonts w:ascii="仿宋_GB2312" w:eastAsia="仿宋_GB2312" w:cs="仿宋_GB2312" w:hint="eastAsia"/>
          <w:spacing w:val="-2"/>
          <w:sz w:val="32"/>
          <w:szCs w:val="32"/>
          <w:lang w:val="en-CA"/>
        </w:rPr>
        <w:t>。</w:t>
      </w:r>
    </w:p>
    <w:p w:rsidR="00EC0D44" w:rsidRDefault="00550F6C">
      <w:pPr>
        <w:spacing w:line="560" w:lineRule="exact"/>
        <w:ind w:firstLineChars="200" w:firstLine="632"/>
        <w:rPr>
          <w:rFonts w:ascii="仿宋_GB2312" w:eastAsia="仿宋_GB2312"/>
          <w:sz w:val="32"/>
          <w:szCs w:val="32"/>
          <w:lang w:val="en-CA"/>
        </w:rPr>
      </w:pPr>
      <w:r>
        <w:rPr>
          <w:rFonts w:ascii="仿宋_GB2312" w:eastAsia="仿宋_GB2312" w:cs="仿宋_GB2312"/>
          <w:spacing w:val="-2"/>
          <w:sz w:val="32"/>
          <w:szCs w:val="32"/>
        </w:rPr>
        <w:t>2</w:t>
      </w:r>
      <w:r>
        <w:rPr>
          <w:rFonts w:ascii="仿宋_GB2312" w:eastAsia="仿宋_GB2312" w:cs="仿宋_GB2312"/>
          <w:spacing w:val="-2"/>
          <w:sz w:val="32"/>
          <w:szCs w:val="32"/>
          <w:lang w:val="en-CA"/>
        </w:rPr>
        <w:t>.</w:t>
      </w:r>
      <w:r>
        <w:rPr>
          <w:rFonts w:ascii="仿宋_GB2312" w:eastAsia="仿宋_GB2312" w:cs="仿宋_GB2312" w:hint="eastAsia"/>
          <w:spacing w:val="-2"/>
          <w:sz w:val="32"/>
          <w:szCs w:val="32"/>
          <w:lang w:val="en-CA"/>
        </w:rPr>
        <w:t>面试，</w:t>
      </w:r>
      <w:r>
        <w:rPr>
          <w:rFonts w:ascii="仿宋_GB2312" w:eastAsia="仿宋_GB2312" w:cs="仿宋_GB2312" w:hint="eastAsia"/>
          <w:sz w:val="32"/>
          <w:szCs w:val="32"/>
        </w:rPr>
        <w:t>根据笔试的成绩，从高分到低分按招聘人数的1：3确定面试人员，具体时间另行通知</w:t>
      </w:r>
      <w:r>
        <w:rPr>
          <w:rFonts w:ascii="仿宋_GB2312" w:eastAsia="仿宋_GB2312" w:cs="仿宋_GB2312"/>
          <w:sz w:val="32"/>
          <w:szCs w:val="32"/>
        </w:rPr>
        <w:t>,</w:t>
      </w:r>
      <w:r>
        <w:rPr>
          <w:rFonts w:ascii="仿宋_GB2312" w:eastAsia="仿宋_GB2312" w:cs="仿宋_GB2312" w:hint="eastAsia"/>
          <w:sz w:val="32"/>
          <w:szCs w:val="32"/>
        </w:rPr>
        <w:t>详情请留意顺德检察院官网。</w:t>
      </w:r>
    </w:p>
    <w:p w:rsidR="00EC0D44" w:rsidRDefault="00550F6C">
      <w:pPr>
        <w:spacing w:line="560" w:lineRule="exact"/>
        <w:ind w:firstLineChars="200" w:firstLine="640"/>
        <w:outlineLvl w:val="0"/>
        <w:rPr>
          <w:rFonts w:ascii="黑体" w:eastAsia="黑体" w:hAnsi="黑体"/>
          <w:bCs/>
          <w:sz w:val="32"/>
          <w:szCs w:val="32"/>
        </w:rPr>
      </w:pPr>
      <w:r>
        <w:rPr>
          <w:rFonts w:ascii="黑体" w:eastAsia="黑体" w:hAnsi="黑体" w:cs="宋体" w:hint="eastAsia"/>
          <w:bCs/>
          <w:sz w:val="32"/>
          <w:szCs w:val="32"/>
        </w:rPr>
        <w:t>四、体检和考察</w:t>
      </w:r>
    </w:p>
    <w:p w:rsidR="00EC0D44" w:rsidRDefault="00550F6C">
      <w:pPr>
        <w:spacing w:line="560" w:lineRule="exact"/>
        <w:ind w:firstLineChars="200" w:firstLine="640"/>
        <w:rPr>
          <w:rFonts w:ascii="仿宋_GB2312" w:eastAsia="仿宋_GB2312"/>
          <w:sz w:val="32"/>
          <w:szCs w:val="32"/>
        </w:rPr>
      </w:pPr>
      <w:r>
        <w:rPr>
          <w:rFonts w:ascii="仿宋_GB2312" w:eastAsia="仿宋_GB2312" w:cs="仿宋_GB2312" w:hint="eastAsia"/>
          <w:sz w:val="32"/>
          <w:szCs w:val="32"/>
        </w:rPr>
        <w:t>面试结束后，按成绩所占比例合成总成绩，总成绩</w:t>
      </w:r>
      <w:r>
        <w:rPr>
          <w:rFonts w:ascii="仿宋_GB2312" w:eastAsia="仿宋_GB2312" w:cs="仿宋_GB2312"/>
          <w:sz w:val="32"/>
          <w:szCs w:val="32"/>
        </w:rPr>
        <w:t>60</w:t>
      </w:r>
      <w:r>
        <w:rPr>
          <w:rFonts w:ascii="仿宋_GB2312" w:eastAsia="仿宋_GB2312" w:cs="仿宋_GB2312" w:hint="eastAsia"/>
          <w:sz w:val="32"/>
          <w:szCs w:val="32"/>
        </w:rPr>
        <w:t>分为合格。在总成绩合格人员中1：1确定入围体检的考生名单，入围体检的考生名单在顺德检察院官网</w:t>
      </w:r>
      <w:r>
        <w:rPr>
          <w:rFonts w:ascii="仿宋_GB2312" w:eastAsia="仿宋_GB2312" w:cs="仿宋_GB2312" w:hint="eastAsia"/>
          <w:sz w:val="32"/>
          <w:szCs w:val="32"/>
        </w:rPr>
        <w:lastRenderedPageBreak/>
        <w:t>（http://</w:t>
      </w:r>
      <w:r>
        <w:rPr>
          <w:rFonts w:ascii="仿宋_GB2312" w:eastAsia="仿宋_GB2312" w:cs="仿宋_GB2312"/>
          <w:sz w:val="32"/>
          <w:szCs w:val="32"/>
        </w:rPr>
        <w:t>www.</w:t>
      </w:r>
      <w:r>
        <w:rPr>
          <w:rFonts w:ascii="仿宋_GB2312" w:eastAsia="仿宋_GB2312" w:cs="仿宋_GB2312" w:hint="eastAsia"/>
          <w:sz w:val="32"/>
          <w:szCs w:val="32"/>
        </w:rPr>
        <w:t>sdjc.gov.cn）公布。体检标准参照《关于修订〈公务员录用体检通用标准（试行）〉及〈公务员录用体检操作手册（试行）〉的通知》（人社部发[2010]19号）执行。体检合格的考生，由我院进行组织考察。</w:t>
      </w:r>
    </w:p>
    <w:p w:rsidR="00EC0D44" w:rsidRDefault="00550F6C">
      <w:pPr>
        <w:spacing w:line="560" w:lineRule="exact"/>
        <w:ind w:firstLineChars="200" w:firstLine="640"/>
        <w:outlineLvl w:val="0"/>
        <w:rPr>
          <w:rFonts w:ascii="黑体" w:eastAsia="黑体" w:hAnsi="黑体"/>
          <w:bCs/>
          <w:sz w:val="32"/>
          <w:szCs w:val="32"/>
        </w:rPr>
      </w:pPr>
      <w:r>
        <w:rPr>
          <w:rFonts w:ascii="黑体" w:eastAsia="黑体" w:hAnsi="黑体" w:cs="宋体" w:hint="eastAsia"/>
          <w:bCs/>
          <w:sz w:val="32"/>
          <w:szCs w:val="32"/>
        </w:rPr>
        <w:t>五、聘用</w:t>
      </w:r>
    </w:p>
    <w:p w:rsidR="00EC0D44" w:rsidRDefault="00550F6C">
      <w:pPr>
        <w:spacing w:line="560" w:lineRule="exact"/>
        <w:ind w:firstLineChars="200" w:firstLine="640"/>
        <w:rPr>
          <w:rFonts w:ascii="仿宋_GB2312" w:eastAsia="仿宋_GB2312"/>
          <w:sz w:val="32"/>
          <w:szCs w:val="32"/>
        </w:rPr>
      </w:pPr>
      <w:r>
        <w:rPr>
          <w:rFonts w:ascii="仿宋_GB2312" w:eastAsia="仿宋_GB2312" w:cs="仿宋_GB2312" w:hint="eastAsia"/>
          <w:sz w:val="32"/>
          <w:szCs w:val="32"/>
        </w:rPr>
        <w:t>体检、考察合格的，根据报考者的考试、体检和考察结果，择优确定录用人选，招聘结果报上级检察院备案后，按有关程序聘用。体检、考察不合格的，可在总成绩合格的人员中递补。</w:t>
      </w:r>
    </w:p>
    <w:p w:rsidR="00EC0D44" w:rsidRDefault="00550F6C">
      <w:pPr>
        <w:spacing w:line="560" w:lineRule="exact"/>
        <w:ind w:firstLineChars="200" w:firstLine="640"/>
        <w:outlineLvl w:val="0"/>
        <w:rPr>
          <w:rFonts w:ascii="黑体" w:eastAsia="黑体" w:hAnsi="黑体"/>
          <w:bCs/>
          <w:sz w:val="32"/>
          <w:szCs w:val="32"/>
        </w:rPr>
      </w:pPr>
      <w:r>
        <w:rPr>
          <w:rFonts w:ascii="黑体" w:eastAsia="黑体" w:hAnsi="黑体" w:cs="宋体" w:hint="eastAsia"/>
          <w:bCs/>
          <w:sz w:val="32"/>
          <w:szCs w:val="32"/>
        </w:rPr>
        <w:t>六、工资福利待遇</w:t>
      </w:r>
    </w:p>
    <w:p w:rsidR="00EC0D44" w:rsidRDefault="00550F6C">
      <w:pPr>
        <w:spacing w:line="560" w:lineRule="exact"/>
        <w:ind w:firstLineChars="200" w:firstLine="640"/>
        <w:rPr>
          <w:rFonts w:ascii="仿宋_GB2312" w:eastAsia="仿宋_GB2312"/>
          <w:sz w:val="32"/>
          <w:szCs w:val="32"/>
        </w:rPr>
      </w:pPr>
      <w:r>
        <w:rPr>
          <w:rFonts w:ascii="仿宋_GB2312" w:eastAsia="仿宋_GB2312" w:cs="仿宋_GB2312" w:hint="eastAsia"/>
          <w:sz w:val="32"/>
          <w:szCs w:val="32"/>
        </w:rPr>
        <w:t>聘用后，双方按劳动合同法的规定签订劳动合同，</w:t>
      </w:r>
      <w:r>
        <w:rPr>
          <w:rFonts w:ascii="仿宋_GB2312" w:eastAsia="仿宋_GB2312" w:hint="eastAsia"/>
          <w:sz w:val="32"/>
          <w:szCs w:val="32"/>
        </w:rPr>
        <w:t>工资福利按佛山市顺德区人民检察院劳动合同制司法辅助人员有关薪酬待遇标准执行</w:t>
      </w:r>
      <w:r>
        <w:rPr>
          <w:rFonts w:ascii="仿宋_GB2312" w:eastAsia="仿宋_GB2312" w:cs="仿宋_GB2312" w:hint="eastAsia"/>
          <w:sz w:val="32"/>
          <w:szCs w:val="32"/>
        </w:rPr>
        <w:t>。签订的劳动合同，试用期为</w:t>
      </w:r>
      <w:r>
        <w:rPr>
          <w:rFonts w:ascii="仿宋_GB2312" w:eastAsia="仿宋_GB2312" w:cs="仿宋_GB2312"/>
          <w:sz w:val="32"/>
          <w:szCs w:val="32"/>
        </w:rPr>
        <w:t>3</w:t>
      </w:r>
      <w:r>
        <w:rPr>
          <w:rFonts w:ascii="仿宋_GB2312" w:eastAsia="仿宋_GB2312" w:cs="仿宋_GB2312" w:hint="eastAsia"/>
          <w:sz w:val="32"/>
          <w:szCs w:val="32"/>
        </w:rPr>
        <w:t>个月，试用期的基本月薪按</w:t>
      </w:r>
      <w:r>
        <w:rPr>
          <w:rFonts w:ascii="仿宋_GB2312" w:eastAsia="仿宋_GB2312" w:cs="仿宋_GB2312"/>
          <w:sz w:val="32"/>
          <w:szCs w:val="32"/>
        </w:rPr>
        <w:t>80%</w:t>
      </w:r>
      <w:r>
        <w:rPr>
          <w:rFonts w:ascii="仿宋_GB2312" w:eastAsia="仿宋_GB2312" w:cs="仿宋_GB2312" w:hint="eastAsia"/>
          <w:sz w:val="32"/>
          <w:szCs w:val="32"/>
        </w:rPr>
        <w:t>标准计发；试用期满经考核不合格的，解除劳动关系。合同期满经考核合格，双方愿意续约的，续签劳动合同。</w:t>
      </w:r>
    </w:p>
    <w:p w:rsidR="00EC0D44" w:rsidRDefault="00550F6C">
      <w:pPr>
        <w:spacing w:line="560" w:lineRule="exact"/>
        <w:ind w:firstLineChars="200" w:firstLine="640"/>
        <w:rPr>
          <w:rFonts w:ascii="仿宋_GB2312" w:eastAsia="仿宋_GB2312"/>
          <w:sz w:val="32"/>
          <w:szCs w:val="32"/>
        </w:rPr>
      </w:pPr>
      <w:r>
        <w:rPr>
          <w:rFonts w:ascii="仿宋_GB2312" w:eastAsia="仿宋_GB2312" w:cs="仿宋_GB2312" w:hint="eastAsia"/>
          <w:sz w:val="32"/>
          <w:szCs w:val="32"/>
        </w:rPr>
        <w:t>咨询电话：</w:t>
      </w:r>
      <w:r>
        <w:rPr>
          <w:rFonts w:ascii="仿宋_GB2312" w:eastAsia="仿宋_GB2312" w:cs="仿宋_GB2312"/>
          <w:sz w:val="32"/>
          <w:szCs w:val="32"/>
        </w:rPr>
        <w:t>0757-22813198</w:t>
      </w:r>
      <w:r>
        <w:rPr>
          <w:rFonts w:ascii="仿宋_GB2312" w:eastAsia="仿宋_GB2312" w:cs="仿宋_GB2312" w:hint="eastAsia"/>
          <w:sz w:val="32"/>
          <w:szCs w:val="32"/>
        </w:rPr>
        <w:t>。</w:t>
      </w:r>
    </w:p>
    <w:p w:rsidR="00EC0D44" w:rsidRDefault="00EC0D44">
      <w:pPr>
        <w:adjustRightInd w:val="0"/>
        <w:spacing w:line="560" w:lineRule="exact"/>
        <w:ind w:right="656" w:firstLineChars="200" w:firstLine="656"/>
        <w:rPr>
          <w:rFonts w:ascii="仿宋_GB2312" w:eastAsia="仿宋_GB2312" w:hAnsi="宋体" w:cs="仿宋_GB2312"/>
          <w:spacing w:val="4"/>
          <w:kern w:val="0"/>
          <w:sz w:val="32"/>
          <w:szCs w:val="32"/>
        </w:rPr>
      </w:pPr>
    </w:p>
    <w:p w:rsidR="00EC0D44" w:rsidRDefault="00EC0D44">
      <w:pPr>
        <w:adjustRightInd w:val="0"/>
        <w:spacing w:line="560" w:lineRule="exact"/>
        <w:ind w:right="656" w:firstLineChars="200" w:firstLine="656"/>
        <w:rPr>
          <w:rFonts w:ascii="仿宋_GB2312" w:eastAsia="仿宋_GB2312" w:hAnsi="宋体" w:cs="仿宋_GB2312"/>
          <w:spacing w:val="4"/>
          <w:kern w:val="0"/>
          <w:sz w:val="32"/>
          <w:szCs w:val="32"/>
        </w:rPr>
      </w:pPr>
    </w:p>
    <w:p w:rsidR="00EC0D44" w:rsidRDefault="00550F6C">
      <w:pPr>
        <w:adjustRightInd w:val="0"/>
        <w:spacing w:line="560" w:lineRule="exact"/>
        <w:ind w:right="656" w:firstLineChars="200" w:firstLine="656"/>
        <w:jc w:val="right"/>
        <w:rPr>
          <w:rFonts w:ascii="仿宋_GB2312" w:eastAsia="仿宋_GB2312" w:hAnsi="宋体"/>
          <w:spacing w:val="4"/>
          <w:kern w:val="0"/>
          <w:sz w:val="32"/>
          <w:szCs w:val="32"/>
        </w:rPr>
      </w:pPr>
      <w:r>
        <w:rPr>
          <w:rFonts w:ascii="仿宋_GB2312" w:eastAsia="仿宋_GB2312" w:hAnsi="宋体" w:cs="仿宋_GB2312" w:hint="eastAsia"/>
          <w:spacing w:val="4"/>
          <w:kern w:val="0"/>
          <w:sz w:val="32"/>
          <w:szCs w:val="32"/>
        </w:rPr>
        <w:t>佛山市顺德区人民检察院</w:t>
      </w:r>
    </w:p>
    <w:p w:rsidR="00EC0D44" w:rsidRDefault="00550F6C">
      <w:pPr>
        <w:adjustRightInd w:val="0"/>
        <w:spacing w:line="570" w:lineRule="exact"/>
        <w:ind w:right="658" w:firstLineChars="200" w:firstLine="656"/>
        <w:rPr>
          <w:rFonts w:ascii="仿宋_GB2312" w:eastAsia="仿宋_GB2312" w:hAnsi="宋体" w:cs="仿宋_GB2312"/>
          <w:spacing w:val="4"/>
          <w:kern w:val="0"/>
          <w:sz w:val="32"/>
          <w:szCs w:val="32"/>
        </w:rPr>
      </w:pPr>
      <w:r>
        <w:rPr>
          <w:rFonts w:ascii="仿宋_GB2312" w:eastAsia="仿宋_GB2312" w:hAnsi="宋体" w:cs="仿宋_GB2312"/>
          <w:spacing w:val="4"/>
          <w:kern w:val="0"/>
          <w:sz w:val="32"/>
          <w:szCs w:val="32"/>
        </w:rPr>
        <w:t xml:space="preserve">                          201</w:t>
      </w:r>
      <w:r>
        <w:rPr>
          <w:rFonts w:ascii="仿宋_GB2312" w:eastAsia="仿宋_GB2312" w:hAnsi="宋体" w:cs="仿宋_GB2312" w:hint="eastAsia"/>
          <w:spacing w:val="4"/>
          <w:kern w:val="0"/>
          <w:sz w:val="32"/>
          <w:szCs w:val="32"/>
        </w:rPr>
        <w:t>9年1月</w:t>
      </w:r>
      <w:r w:rsidR="00CD778B">
        <w:rPr>
          <w:rFonts w:ascii="仿宋_GB2312" w:eastAsia="仿宋_GB2312" w:hAnsi="宋体" w:cs="仿宋_GB2312" w:hint="eastAsia"/>
          <w:spacing w:val="4"/>
          <w:kern w:val="0"/>
          <w:sz w:val="32"/>
          <w:szCs w:val="32"/>
        </w:rPr>
        <w:t>17</w:t>
      </w:r>
      <w:r>
        <w:rPr>
          <w:rFonts w:ascii="仿宋_GB2312" w:eastAsia="仿宋_GB2312" w:hAnsi="宋体" w:cs="仿宋_GB2312" w:hint="eastAsia"/>
          <w:spacing w:val="4"/>
          <w:kern w:val="0"/>
          <w:sz w:val="32"/>
          <w:szCs w:val="32"/>
        </w:rPr>
        <w:t>日</w:t>
      </w:r>
    </w:p>
    <w:p w:rsidR="00EC0D44" w:rsidRDefault="00EC0D44">
      <w:pPr>
        <w:adjustRightInd w:val="0"/>
        <w:spacing w:line="570" w:lineRule="exact"/>
        <w:ind w:right="658" w:firstLineChars="200" w:firstLine="656"/>
        <w:rPr>
          <w:rFonts w:ascii="仿宋_GB2312" w:eastAsia="仿宋_GB2312" w:hAnsi="宋体" w:cs="仿宋_GB2312"/>
          <w:spacing w:val="4"/>
          <w:kern w:val="0"/>
          <w:sz w:val="32"/>
          <w:szCs w:val="32"/>
        </w:rPr>
      </w:pPr>
    </w:p>
    <w:p w:rsidR="00EC0D44" w:rsidRDefault="00EC0D44"/>
    <w:sectPr w:rsidR="00EC0D44" w:rsidSect="00EC0D4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5215" w:rsidRDefault="00655215" w:rsidP="00396EAB">
      <w:r>
        <w:separator/>
      </w:r>
    </w:p>
  </w:endnote>
  <w:endnote w:type="continuationSeparator" w:id="1">
    <w:p w:rsidR="00655215" w:rsidRDefault="00655215" w:rsidP="00396E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altName w:val="Arial Unicode MS"/>
    <w:charset w:val="86"/>
    <w:family w:val="modern"/>
    <w:pitch w:val="fixed"/>
    <w:sig w:usb0="00000000"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华文楷体">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5215" w:rsidRDefault="00655215" w:rsidP="00396EAB">
      <w:r>
        <w:separator/>
      </w:r>
    </w:p>
  </w:footnote>
  <w:footnote w:type="continuationSeparator" w:id="1">
    <w:p w:rsidR="00655215" w:rsidRDefault="00655215" w:rsidP="00396EA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C0D44"/>
    <w:rsid w:val="000E6580"/>
    <w:rsid w:val="00143514"/>
    <w:rsid w:val="00396EAB"/>
    <w:rsid w:val="00445457"/>
    <w:rsid w:val="00550F6C"/>
    <w:rsid w:val="00655215"/>
    <w:rsid w:val="007434C3"/>
    <w:rsid w:val="007469B5"/>
    <w:rsid w:val="007C6FBA"/>
    <w:rsid w:val="00823086"/>
    <w:rsid w:val="0090522E"/>
    <w:rsid w:val="00BA678D"/>
    <w:rsid w:val="00CD778B"/>
    <w:rsid w:val="00DF66AD"/>
    <w:rsid w:val="00E0137E"/>
    <w:rsid w:val="00E974C1"/>
    <w:rsid w:val="00EC0D44"/>
    <w:rsid w:val="00F22959"/>
    <w:rsid w:val="20EC1FDC"/>
    <w:rsid w:val="4F940875"/>
    <w:rsid w:val="540B36EA"/>
    <w:rsid w:val="5CED41E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nhideWhenUsed="1"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C0D44"/>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qFormat/>
    <w:rsid w:val="00EC0D44"/>
    <w:pPr>
      <w:widowControl/>
      <w:spacing w:before="100" w:beforeAutospacing="1" w:after="100" w:afterAutospacing="1"/>
      <w:jc w:val="left"/>
    </w:pPr>
    <w:rPr>
      <w:rFonts w:ascii="宋体" w:hAnsi="宋体" w:cs="宋体"/>
      <w:kern w:val="0"/>
      <w:sz w:val="24"/>
      <w:szCs w:val="24"/>
    </w:rPr>
  </w:style>
  <w:style w:type="paragraph" w:styleId="a4">
    <w:name w:val="header"/>
    <w:basedOn w:val="a"/>
    <w:link w:val="Char"/>
    <w:rsid w:val="00396EA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396EAB"/>
    <w:rPr>
      <w:kern w:val="2"/>
      <w:sz w:val="18"/>
      <w:szCs w:val="18"/>
    </w:rPr>
  </w:style>
  <w:style w:type="paragraph" w:styleId="a5">
    <w:name w:val="footer"/>
    <w:basedOn w:val="a"/>
    <w:link w:val="Char0"/>
    <w:rsid w:val="00396EAB"/>
    <w:pPr>
      <w:tabs>
        <w:tab w:val="center" w:pos="4153"/>
        <w:tab w:val="right" w:pos="8306"/>
      </w:tabs>
      <w:snapToGrid w:val="0"/>
      <w:jc w:val="left"/>
    </w:pPr>
    <w:rPr>
      <w:sz w:val="18"/>
      <w:szCs w:val="18"/>
    </w:rPr>
  </w:style>
  <w:style w:type="character" w:customStyle="1" w:styleId="Char0">
    <w:name w:val="页脚 Char"/>
    <w:basedOn w:val="a0"/>
    <w:link w:val="a5"/>
    <w:rsid w:val="00396EAB"/>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919</Words>
  <Characters>919</Characters>
  <Application>Microsoft Office Word</Application>
  <DocSecurity>0</DocSecurity>
  <Lines>51</Lines>
  <Paragraphs>52</Paragraphs>
  <ScaleCrop>false</ScaleCrop>
  <Company>Microsoft</Company>
  <LinksUpToDate>false</LinksUpToDate>
  <CharactersWithSpaces>1786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潘丽华</cp:lastModifiedBy>
  <cp:revision>2</cp:revision>
  <dcterms:created xsi:type="dcterms:W3CDTF">2019-01-17T00:54:00Z</dcterms:created>
  <dcterms:modified xsi:type="dcterms:W3CDTF">2019-01-17T00:54:00Z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2052-11.1.0.8205</vt:lpwstr>
  </property>
</Properties>
</file>